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5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2"/>
        <w:gridCol w:w="11557"/>
        <w:gridCol w:w="1231"/>
      </w:tblGrid>
      <w:tr w:rsidR="0043120D" w:rsidRPr="0043120D" w14:paraId="34DA8CFC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7BB7CF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  <w:rtl/>
              </w:rPr>
              <w:t>ردیف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A474D87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  <w:rtl/>
              </w:rPr>
              <w:t>عنوان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75F8E7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  <w:rtl/>
              </w:rPr>
              <w:t>تاریخ دفاع</w:t>
            </w:r>
          </w:p>
        </w:tc>
      </w:tr>
      <w:tr w:rsidR="0043120D" w:rsidRPr="0043120D" w14:paraId="4E59D811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5F7BEF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D22583D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br/>
            </w:r>
            <w:hyperlink r:id="rId6" w:history="1">
              <w:r w:rsidRPr="0043120D">
                <w:rPr>
                  <w:rStyle w:val="Hyperlink"/>
                  <w:b/>
                  <w:bCs/>
                  <w:rtl/>
                </w:rPr>
                <w:t>خودارزیابی وضعیت آموزش دانشجویان و دانش آموختگان دانشکده داروسازی اردبیل بر اساس نیازهای دانشجویان، مشخص شده در کوریکولوم وزارتی</w:t>
              </w:r>
            </w:hyperlink>
          </w:p>
          <w:p w14:paraId="39A002E3" w14:textId="77777777" w:rsidR="0043120D" w:rsidRPr="0043120D" w:rsidRDefault="0043120D" w:rsidP="004A40ED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9B996D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1404/07/01</w:t>
            </w:r>
          </w:p>
        </w:tc>
      </w:tr>
      <w:tr w:rsidR="0043120D" w:rsidRPr="0043120D" w14:paraId="5F818A2E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2EC79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2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BF6D82A" w14:textId="77777777" w:rsidR="0043120D" w:rsidRPr="0043120D" w:rsidRDefault="0043120D" w:rsidP="004A40ED">
            <w:pPr>
              <w:rPr>
                <w:b/>
                <w:bCs/>
              </w:rPr>
            </w:pPr>
            <w:hyperlink r:id="rId7" w:history="1">
              <w:r w:rsidRPr="0043120D">
                <w:rPr>
                  <w:rStyle w:val="Hyperlink"/>
                  <w:b/>
                  <w:bCs/>
                  <w:rtl/>
                </w:rPr>
                <w:t>سنتز و ارزیابی فعالیت ضد لیشمانیای مشتقات بنزآلدئید تیوسمی کاربازون آریل</w:t>
              </w:r>
            </w:hyperlink>
          </w:p>
          <w:p w14:paraId="07CFA6EB" w14:textId="77777777" w:rsidR="0043120D" w:rsidRPr="0043120D" w:rsidRDefault="0043120D" w:rsidP="004A40ED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4328D0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1404/07/20</w:t>
            </w:r>
          </w:p>
        </w:tc>
      </w:tr>
      <w:tr w:rsidR="0043120D" w:rsidRPr="0043120D" w14:paraId="245903FF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EDFA8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3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4F6D472" w14:textId="77777777" w:rsidR="0043120D" w:rsidRPr="0043120D" w:rsidRDefault="0043120D" w:rsidP="004A40ED">
            <w:pPr>
              <w:rPr>
                <w:b/>
                <w:bCs/>
              </w:rPr>
            </w:pPr>
            <w:hyperlink r:id="rId8" w:history="1">
              <w:r w:rsidRPr="0043120D">
                <w:rPr>
                  <w:rStyle w:val="Hyperlink"/>
                  <w:b/>
                  <w:bCs/>
                  <w:rtl/>
                </w:rPr>
                <w:t>ارزیابی پیوند میتوکندری در مهار فیبروز ریوی ایجادشده توسط بلئومایسین در مدل موش صحرایی نر نژاد ویستار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40FDE5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1404/07/22</w:t>
            </w:r>
          </w:p>
        </w:tc>
      </w:tr>
      <w:tr w:rsidR="0043120D" w:rsidRPr="0043120D" w14:paraId="5EA8D843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FB2442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4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EAAAA8E" w14:textId="77777777" w:rsidR="0043120D" w:rsidRPr="0043120D" w:rsidRDefault="0043120D" w:rsidP="004A40ED">
            <w:pPr>
              <w:rPr>
                <w:b/>
                <w:bCs/>
              </w:rPr>
            </w:pPr>
            <w:hyperlink r:id="rId9" w:history="1">
              <w:r w:rsidRPr="0043120D">
                <w:rPr>
                  <w:rStyle w:val="Hyperlink"/>
                  <w:b/>
                  <w:bCs/>
                  <w:rtl/>
                </w:rPr>
                <w:t>ارزیابی اثر وانیلیک اسید در کاهش آسیب های میتوکندریایی ایجاد شده توسط بلئومایسین: یک مطالعه برون تنی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5DD45D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1404/08/04</w:t>
            </w:r>
          </w:p>
        </w:tc>
      </w:tr>
      <w:tr w:rsidR="0043120D" w:rsidRPr="0043120D" w14:paraId="041704E0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7D7270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5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D9BDBF8" w14:textId="77777777" w:rsidR="0043120D" w:rsidRPr="0043120D" w:rsidRDefault="0043120D" w:rsidP="004A40ED">
            <w:pPr>
              <w:rPr>
                <w:b/>
                <w:bCs/>
              </w:rPr>
            </w:pPr>
            <w:hyperlink r:id="rId10" w:history="1">
              <w:r w:rsidRPr="0043120D">
                <w:rPr>
                  <w:rStyle w:val="Hyperlink"/>
                  <w:b/>
                  <w:bCs/>
                  <w:rtl/>
                </w:rPr>
                <w:t>بررسی اثرات ضد لیشمانیایی عصاره گیاه آویشن باغی بر رشد برون تنی انگل لیشمانیا ماژور و داکینگ مولکولی ترکیبات مؤثر گیاه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52BC84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1404/08/06</w:t>
            </w:r>
          </w:p>
        </w:tc>
      </w:tr>
      <w:tr w:rsidR="0043120D" w:rsidRPr="0043120D" w14:paraId="511C5312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22AE97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6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7908697" w14:textId="77777777" w:rsidR="0043120D" w:rsidRPr="0043120D" w:rsidRDefault="0043120D" w:rsidP="004A40ED">
            <w:pPr>
              <w:rPr>
                <w:b/>
                <w:bCs/>
              </w:rPr>
            </w:pPr>
            <w:hyperlink r:id="rId11" w:history="1">
              <w:r w:rsidRPr="0043120D">
                <w:rPr>
                  <w:rStyle w:val="Hyperlink"/>
                  <w:b/>
                  <w:bCs/>
                  <w:rtl/>
                </w:rPr>
                <w:t>معرفی ترکیبات طبیعی به عنوان مهارکننده های آنزیم فسفو دی استراز نوع 4 با استفاده از تکنیک غربالگری مجازی بر پایه ساختار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87F705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1404/08/11</w:t>
            </w:r>
          </w:p>
        </w:tc>
      </w:tr>
      <w:tr w:rsidR="0043120D" w:rsidRPr="0043120D" w14:paraId="0A42A01D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BC968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7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75A7BE3" w14:textId="77777777" w:rsidR="0043120D" w:rsidRPr="0043120D" w:rsidRDefault="0043120D" w:rsidP="004A40ED">
            <w:pPr>
              <w:rPr>
                <w:b/>
                <w:bCs/>
              </w:rPr>
            </w:pPr>
            <w:hyperlink r:id="rId12" w:history="1">
              <w:r w:rsidRPr="0043120D">
                <w:rPr>
                  <w:rStyle w:val="Hyperlink"/>
                  <w:b/>
                  <w:bCs/>
                  <w:rtl/>
                </w:rPr>
                <w:t>ﺗﺎﺛﯿﺮ ﻋﺼﺎره ﮔﯿﺎه ﺑﻮﻣﺎدران</w:t>
              </w:r>
              <w:r w:rsidRPr="0043120D">
                <w:rPr>
                  <w:rStyle w:val="Hyperlink"/>
                  <w:b/>
                  <w:bCs/>
                </w:rPr>
                <w:t xml:space="preserve"> (Achillea Millefolium) </w:t>
              </w:r>
              <w:r w:rsidRPr="0043120D">
                <w:rPr>
                  <w:rStyle w:val="Hyperlink"/>
                  <w:b/>
                  <w:bCs/>
                  <w:rtl/>
                </w:rPr>
                <w:t>ﺑﺮ روی ﻣﻬﺎر رﺷﺪ اﻧﮕﻞ ﻟﯿﺸﻤﺎﻧﯿﺎ ﻣﺎژور و داﮐﯿﻨﮓ ﻣﻮﻟﮑﻮﻟﯽ  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4F9CE3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1404/08/18</w:t>
            </w:r>
          </w:p>
        </w:tc>
      </w:tr>
      <w:tr w:rsidR="0043120D" w:rsidRPr="0043120D" w14:paraId="167A0B2A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051E86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8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470D80B" w14:textId="77777777" w:rsidR="0043120D" w:rsidRPr="0043120D" w:rsidRDefault="0043120D" w:rsidP="004A40ED">
            <w:pPr>
              <w:rPr>
                <w:b/>
                <w:bCs/>
              </w:rPr>
            </w:pPr>
            <w:hyperlink r:id="rId13" w:history="1">
              <w:r w:rsidRPr="0043120D">
                <w:rPr>
                  <w:rStyle w:val="Hyperlink"/>
                  <w:b/>
                  <w:bCs/>
                  <w:rtl/>
                </w:rPr>
                <w:t>ارزیابی اثر بتانین بر سمیت میتوکندریایی ایجاد شده توسط بلئومایسین در میتوکندری های ایزوله شده از ریه موش صحرایی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1CDDE9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1404/08/21</w:t>
            </w:r>
          </w:p>
        </w:tc>
      </w:tr>
      <w:tr w:rsidR="0043120D" w:rsidRPr="0043120D" w14:paraId="556C207E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0B03BA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9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89ADCA0" w14:textId="77777777" w:rsidR="0043120D" w:rsidRPr="0043120D" w:rsidRDefault="0043120D" w:rsidP="004A40ED">
            <w:pPr>
              <w:rPr>
                <w:b/>
                <w:bCs/>
              </w:rPr>
            </w:pPr>
            <w:hyperlink r:id="rId14" w:history="1">
              <w:r w:rsidRPr="0043120D">
                <w:rPr>
                  <w:rStyle w:val="Hyperlink"/>
                  <w:b/>
                  <w:bCs/>
                  <w:rtl/>
                </w:rPr>
                <w:t>بررسی الگوی مصرف ضدالتهاب های غیر استروئیدی بر اساس سیستم طبقه بندی آناتومیکال، درمانی، شیمیایی- دوز معین روزانه در بیماران بستری در بیمارستان فاطمی اردبیل، ایران، طی شش ماهه اول سال 1403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0EA8BD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1404/09/16</w:t>
            </w:r>
          </w:p>
        </w:tc>
      </w:tr>
      <w:tr w:rsidR="0043120D" w:rsidRPr="0043120D" w14:paraId="4D0A0BC0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2766B4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10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29BD490" w14:textId="77777777" w:rsidR="0043120D" w:rsidRPr="0043120D" w:rsidRDefault="0043120D" w:rsidP="004A40ED">
            <w:pPr>
              <w:rPr>
                <w:b/>
                <w:bCs/>
              </w:rPr>
            </w:pPr>
            <w:hyperlink r:id="rId15" w:history="1">
              <w:r w:rsidRPr="0043120D">
                <w:rPr>
                  <w:rStyle w:val="Hyperlink"/>
                  <w:b/>
                  <w:bCs/>
                  <w:rtl/>
                </w:rPr>
                <w:t>سنتز و ارزیابی فعالیت ضد پروماستیگویت و ضد آماستیگویت انگل لیشمانیا مشتقات با اسکلت اصلی تتراهیدروپیریمیدین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369BF6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1404/09/17</w:t>
            </w:r>
          </w:p>
        </w:tc>
      </w:tr>
      <w:tr w:rsidR="0043120D" w:rsidRPr="0043120D" w14:paraId="51A0F446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71A75C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11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42E2965" w14:textId="77777777" w:rsidR="0043120D" w:rsidRPr="0043120D" w:rsidRDefault="0043120D" w:rsidP="004A40ED">
            <w:pPr>
              <w:rPr>
                <w:b/>
                <w:bCs/>
              </w:rPr>
            </w:pPr>
            <w:hyperlink r:id="rId16" w:history="1">
              <w:r w:rsidRPr="0043120D">
                <w:rPr>
                  <w:rStyle w:val="Hyperlink"/>
                  <w:b/>
                  <w:bCs/>
                  <w:rtl/>
                </w:rPr>
                <w:t>سنتز و آنالیز ترکیبات جدید هترو آریل تیواوره موثر بر رفتار مهاجرتی سلول های</w:t>
              </w:r>
              <w:r w:rsidRPr="0043120D">
                <w:rPr>
                  <w:rStyle w:val="Hyperlink"/>
                  <w:b/>
                  <w:bCs/>
                </w:rPr>
                <w:t xml:space="preserve"> AGS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F6F1A4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1404/09/19</w:t>
            </w:r>
          </w:p>
        </w:tc>
      </w:tr>
      <w:tr w:rsidR="0043120D" w:rsidRPr="0043120D" w14:paraId="74DCD0CB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C7F726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12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0613ED9" w14:textId="77777777" w:rsidR="0043120D" w:rsidRPr="0043120D" w:rsidRDefault="0043120D" w:rsidP="004A40ED">
            <w:pPr>
              <w:rPr>
                <w:b/>
                <w:bCs/>
              </w:rPr>
            </w:pPr>
            <w:hyperlink r:id="rId17" w:history="1">
              <w:r w:rsidRPr="0043120D">
                <w:rPr>
                  <w:rStyle w:val="Hyperlink"/>
                  <w:b/>
                  <w:bCs/>
                  <w:rtl/>
                </w:rPr>
                <w:t>ارزیابی الگوی مصرف آنتی بیوتیک برای پیشگیری از عفونت های محل جراحی قبل و بعد از مداخلات غیر بالینی داروسازان در بیمارستان آموزشی - درمانی امام خمینی (ره)، اردبیل، ایران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B50711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1404/10/01</w:t>
            </w:r>
          </w:p>
        </w:tc>
      </w:tr>
      <w:tr w:rsidR="0043120D" w:rsidRPr="0043120D" w14:paraId="4E03EE4B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42EFBC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13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0F3E007" w14:textId="77777777" w:rsidR="0043120D" w:rsidRPr="0043120D" w:rsidRDefault="0043120D" w:rsidP="004A40ED">
            <w:pPr>
              <w:rPr>
                <w:b/>
                <w:bCs/>
              </w:rPr>
            </w:pPr>
            <w:hyperlink r:id="rId18" w:history="1">
              <w:r w:rsidRPr="0043120D">
                <w:rPr>
                  <w:rStyle w:val="Hyperlink"/>
                  <w:b/>
                  <w:bCs/>
                  <w:rtl/>
                </w:rPr>
                <w:t>سنتز و ارزیابی فعالیت ضد لیشمانیای مشتقات با اسکلت اصلی تیازولیدینون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E6597E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1404/10/02</w:t>
            </w:r>
          </w:p>
        </w:tc>
      </w:tr>
      <w:tr w:rsidR="0043120D" w:rsidRPr="0043120D" w14:paraId="32B3BAE0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D9A3F1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lastRenderedPageBreak/>
              <w:t>14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3730F38" w14:textId="77777777" w:rsidR="0043120D" w:rsidRPr="0043120D" w:rsidRDefault="0043120D" w:rsidP="004A40ED">
            <w:pPr>
              <w:rPr>
                <w:b/>
                <w:bCs/>
              </w:rPr>
            </w:pPr>
            <w:hyperlink r:id="rId19" w:history="1">
              <w:r w:rsidRPr="0043120D">
                <w:rPr>
                  <w:rStyle w:val="Hyperlink"/>
                  <w:b/>
                  <w:bCs/>
                  <w:rtl/>
                </w:rPr>
                <w:t>غربالگری ساختاری مجازی ترپنوییدها و ترکیبات فنولی ضد لیشمانیا ماژور با استفاده از فارماکوگنوزی معکوس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1BB9CD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1404/10/16</w:t>
            </w:r>
          </w:p>
        </w:tc>
      </w:tr>
      <w:tr w:rsidR="0043120D" w:rsidRPr="0043120D" w14:paraId="1FFF8FC2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14EF34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15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22970D7" w14:textId="77777777" w:rsidR="0043120D" w:rsidRPr="0043120D" w:rsidRDefault="0043120D" w:rsidP="004A40ED">
            <w:pPr>
              <w:rPr>
                <w:b/>
                <w:bCs/>
              </w:rPr>
            </w:pPr>
            <w:hyperlink r:id="rId20" w:history="1">
              <w:r w:rsidRPr="0043120D">
                <w:rPr>
                  <w:rStyle w:val="Hyperlink"/>
                  <w:b/>
                  <w:bCs/>
                  <w:rtl/>
                </w:rPr>
                <w:t>سنتزو بررسی خاصیت آنتی اکسیدانی آنالوگهای3و4-دی هیدروپیریمیدین-2-اون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DA9E81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1404/10/21</w:t>
            </w:r>
          </w:p>
        </w:tc>
      </w:tr>
      <w:tr w:rsidR="0043120D" w:rsidRPr="0043120D" w14:paraId="2FD99B4C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3AD79A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16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E6DE56B" w14:textId="77777777" w:rsidR="0043120D" w:rsidRPr="0043120D" w:rsidRDefault="0043120D" w:rsidP="004A40ED">
            <w:pPr>
              <w:rPr>
                <w:b/>
                <w:bCs/>
              </w:rPr>
            </w:pPr>
            <w:hyperlink r:id="rId21" w:history="1">
              <w:r w:rsidRPr="0043120D">
                <w:rPr>
                  <w:rStyle w:val="Hyperlink"/>
                  <w:b/>
                  <w:bCs/>
                  <w:rtl/>
                </w:rPr>
                <w:t>سنتز، بررسی فعالیت ضد لیشمانیا و مدل سازی مولکولی مشتقات فنولی جدید کربونیل تیواوره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0715BC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1404/11/06</w:t>
            </w:r>
          </w:p>
        </w:tc>
      </w:tr>
      <w:tr w:rsidR="0043120D" w:rsidRPr="0043120D" w14:paraId="69DFEB1E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278FD2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17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AC543A1" w14:textId="77777777" w:rsidR="0043120D" w:rsidRPr="0043120D" w:rsidRDefault="0043120D" w:rsidP="004A40ED">
            <w:pPr>
              <w:rPr>
                <w:b/>
                <w:bCs/>
              </w:rPr>
            </w:pPr>
            <w:hyperlink r:id="rId22" w:history="1">
              <w:r w:rsidRPr="0043120D">
                <w:rPr>
                  <w:rStyle w:val="Hyperlink"/>
                  <w:b/>
                  <w:bCs/>
                  <w:rtl/>
                </w:rPr>
                <w:t>بررسی میزان آمادگی، دانش و درک دانشجویان داروسازی دانشگاه علوم پزشکی اردبیل نسبت به هوش مصنوعی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C05740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1404/11/07</w:t>
            </w:r>
          </w:p>
        </w:tc>
      </w:tr>
      <w:tr w:rsidR="0043120D" w:rsidRPr="0043120D" w14:paraId="0709441F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4BD8EE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18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ECE060A" w14:textId="77777777" w:rsidR="0043120D" w:rsidRPr="0043120D" w:rsidRDefault="0043120D" w:rsidP="004A40ED">
            <w:pPr>
              <w:rPr>
                <w:b/>
                <w:bCs/>
              </w:rPr>
            </w:pPr>
            <w:hyperlink r:id="rId23" w:history="1">
              <w:r w:rsidRPr="0043120D">
                <w:rPr>
                  <w:rStyle w:val="Hyperlink"/>
                  <w:b/>
                  <w:bCs/>
                  <w:rtl/>
                </w:rPr>
                <w:t>بررسی میزان تطابق تجویز پروفالکسی ترومبوز با معیارهای</w:t>
              </w:r>
              <w:r w:rsidRPr="0043120D">
                <w:rPr>
                  <w:rStyle w:val="Hyperlink"/>
                  <w:b/>
                  <w:bCs/>
                </w:rPr>
                <w:t xml:space="preserve"> Padua </w:t>
              </w:r>
              <w:r w:rsidRPr="0043120D">
                <w:rPr>
                  <w:rStyle w:val="Hyperlink"/>
                  <w:b/>
                  <w:bCs/>
                  <w:rtl/>
                </w:rPr>
                <w:t>و</w:t>
              </w:r>
              <w:r w:rsidRPr="0043120D">
                <w:rPr>
                  <w:rStyle w:val="Hyperlink"/>
                  <w:b/>
                  <w:bCs/>
                </w:rPr>
                <w:t xml:space="preserve"> IMPROVE </w:t>
              </w:r>
              <w:r w:rsidRPr="0043120D">
                <w:rPr>
                  <w:rStyle w:val="Hyperlink"/>
                  <w:b/>
                  <w:bCs/>
                  <w:rtl/>
                </w:rPr>
                <w:t>در بیماران بستری در بخشهای داخلی بیمارستان امام خمینی (ره)در بازه ی زمانی شش ماهه، اردبیل، ایران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A96D5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1404/11/19</w:t>
            </w:r>
          </w:p>
        </w:tc>
      </w:tr>
      <w:tr w:rsidR="0043120D" w:rsidRPr="0043120D" w14:paraId="2B79CFD9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870B78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19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CCFA288" w14:textId="77777777" w:rsidR="0043120D" w:rsidRPr="0043120D" w:rsidRDefault="0043120D" w:rsidP="004A40ED">
            <w:pPr>
              <w:rPr>
                <w:b/>
                <w:bCs/>
              </w:rPr>
            </w:pPr>
            <w:hyperlink r:id="rId24" w:history="1">
              <w:r w:rsidRPr="0043120D">
                <w:rPr>
                  <w:rStyle w:val="Hyperlink"/>
                  <w:b/>
                  <w:bCs/>
                  <w:rtl/>
                </w:rPr>
                <w:t>بررسی تداخلات بالقوه دارویی در بیماران بستری در بخشهای مراقبت ویژه بیمارستان امام خمینی(ره) در بازه زمانی یک ساله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9B0E20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1404/11/20</w:t>
            </w:r>
          </w:p>
        </w:tc>
      </w:tr>
      <w:tr w:rsidR="0043120D" w:rsidRPr="0043120D" w14:paraId="766AF016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2772B9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20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3691A92" w14:textId="77777777" w:rsidR="0043120D" w:rsidRPr="0043120D" w:rsidRDefault="0043120D" w:rsidP="004A40ED">
            <w:pPr>
              <w:rPr>
                <w:b/>
                <w:bCs/>
              </w:rPr>
            </w:pPr>
            <w:hyperlink r:id="rId25" w:history="1">
              <w:r w:rsidRPr="0043120D">
                <w:rPr>
                  <w:rStyle w:val="Hyperlink"/>
                  <w:b/>
                  <w:bCs/>
                  <w:rtl/>
                </w:rPr>
                <w:t>بررسی اثر کوئرستین در پیشگیری از اختلال عملکرد میتوکندری ناشی از متوترکسات در میتوکندری های جدا شده از ریه موش صحرایی نر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2D1426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1404/11/25</w:t>
            </w:r>
          </w:p>
        </w:tc>
      </w:tr>
      <w:tr w:rsidR="0043120D" w:rsidRPr="0043120D" w14:paraId="2A88C7F1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89669D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21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5328128" w14:textId="77777777" w:rsidR="0043120D" w:rsidRPr="0043120D" w:rsidRDefault="0043120D" w:rsidP="004A40ED">
            <w:pPr>
              <w:rPr>
                <w:b/>
                <w:bCs/>
              </w:rPr>
            </w:pPr>
            <w:hyperlink r:id="rId26" w:history="1">
              <w:r w:rsidRPr="0043120D">
                <w:rPr>
                  <w:rStyle w:val="Hyperlink"/>
                  <w:b/>
                  <w:bCs/>
                  <w:rtl/>
                </w:rPr>
                <w:t>تاثیر عصاره‌های اسفند بر روی مهار رشد انگل لیشمانیا ماژور و داکینگ مولکولی ترکیبات آن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91B992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1404/11/28</w:t>
            </w:r>
          </w:p>
        </w:tc>
      </w:tr>
      <w:tr w:rsidR="0043120D" w:rsidRPr="0043120D" w14:paraId="2A6344B7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6B4157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22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9B689D0" w14:textId="77777777" w:rsidR="0043120D" w:rsidRPr="0043120D" w:rsidRDefault="0043120D" w:rsidP="004A40ED">
            <w:pPr>
              <w:rPr>
                <w:b/>
                <w:bCs/>
              </w:rPr>
            </w:pPr>
            <w:hyperlink r:id="rId27" w:history="1">
              <w:r w:rsidRPr="0043120D">
                <w:rPr>
                  <w:rStyle w:val="Hyperlink"/>
                  <w:b/>
                  <w:bCs/>
                  <w:rtl/>
                </w:rPr>
                <w:t>بررسی الگوی مصرف سفتازیدیم در بیمارستان امام خمینی (ره) اردبیل طی شش ماهه دوم سال 1403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D1B6EC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1404/11/28</w:t>
            </w:r>
          </w:p>
        </w:tc>
      </w:tr>
      <w:tr w:rsidR="0043120D" w:rsidRPr="0043120D" w14:paraId="235E06B0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4FF72C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23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FCA32E5" w14:textId="77777777" w:rsidR="0043120D" w:rsidRPr="0043120D" w:rsidRDefault="0043120D" w:rsidP="004A40ED">
            <w:pPr>
              <w:rPr>
                <w:b/>
                <w:bCs/>
              </w:rPr>
            </w:pPr>
            <w:hyperlink r:id="rId28" w:history="1">
              <w:r w:rsidRPr="0043120D">
                <w:rPr>
                  <w:rStyle w:val="Hyperlink"/>
                  <w:b/>
                  <w:bCs/>
                  <w:rtl/>
                </w:rPr>
                <w:t>ارزیابی کارایی اتاق مشاوره جھت ارتقای خدمات دارویی در داروخانه ھای استان اردیبل،ایران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0F41D9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1404/11/29</w:t>
            </w:r>
          </w:p>
        </w:tc>
      </w:tr>
      <w:tr w:rsidR="0043120D" w:rsidRPr="0043120D" w14:paraId="0A2CA571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335425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24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12FF0D8" w14:textId="77777777" w:rsidR="0043120D" w:rsidRPr="0043120D" w:rsidRDefault="0043120D" w:rsidP="004A40ED">
            <w:pPr>
              <w:rPr>
                <w:b/>
                <w:bCs/>
              </w:rPr>
            </w:pPr>
            <w:hyperlink r:id="rId29" w:history="1">
              <w:r w:rsidRPr="0043120D">
                <w:rPr>
                  <w:rStyle w:val="Hyperlink"/>
                  <w:b/>
                  <w:bCs/>
                  <w:rtl/>
                </w:rPr>
                <w:t>سنتز، ارزیابی فعالیت سایتوتوکسیک و القای آ پوپتوز مشتقات با اسکلت اصلی دی هیدروپیریمیدینی علیه رده های سلولی سرطان سینه</w:t>
              </w:r>
              <w:r w:rsidRPr="0043120D">
                <w:rPr>
                  <w:rStyle w:val="Hyperlink"/>
                  <w:b/>
                  <w:bCs/>
                </w:rPr>
                <w:br/>
              </w:r>
              <w:r w:rsidRPr="0043120D">
                <w:rPr>
                  <w:rStyle w:val="Hyperlink"/>
                  <w:b/>
                  <w:bCs/>
                  <w:rtl/>
                </w:rPr>
                <w:t>و روده بزرگ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3793C4" w14:textId="77777777" w:rsidR="0043120D" w:rsidRPr="0043120D" w:rsidRDefault="0043120D" w:rsidP="004A40ED">
            <w:pPr>
              <w:rPr>
                <w:b/>
                <w:bCs/>
              </w:rPr>
            </w:pPr>
            <w:hyperlink r:id="rId30" w:history="1">
              <w:r w:rsidRPr="0043120D">
                <w:rPr>
                  <w:rStyle w:val="Hyperlink"/>
                  <w:b/>
                  <w:bCs/>
                </w:rPr>
                <w:t>1</w:t>
              </w:r>
            </w:hyperlink>
            <w:r w:rsidRPr="0043120D">
              <w:rPr>
                <w:b/>
                <w:bCs/>
              </w:rPr>
              <w:t>404/12/05</w:t>
            </w:r>
          </w:p>
        </w:tc>
      </w:tr>
      <w:tr w:rsidR="0043120D" w:rsidRPr="0043120D" w14:paraId="4F46D71E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D38E5B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25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8091CA3" w14:textId="77777777" w:rsidR="0043120D" w:rsidRPr="0043120D" w:rsidRDefault="0043120D" w:rsidP="004A40ED">
            <w:pPr>
              <w:rPr>
                <w:b/>
                <w:bCs/>
              </w:rPr>
            </w:pPr>
            <w:hyperlink r:id="rId31" w:history="1">
              <w:r w:rsidRPr="0043120D">
                <w:rPr>
                  <w:rStyle w:val="Hyperlink"/>
                  <w:b/>
                  <w:bCs/>
                  <w:rtl/>
                </w:rPr>
                <w:t>طراحی مهارکننده های آنزیمهای</w:t>
              </w:r>
              <w:r w:rsidRPr="0043120D">
                <w:rPr>
                  <w:rStyle w:val="Hyperlink"/>
                  <w:b/>
                  <w:bCs/>
                </w:rPr>
                <w:t xml:space="preserve"> SGK </w:t>
              </w:r>
              <w:r w:rsidRPr="0043120D">
                <w:rPr>
                  <w:rStyle w:val="Hyperlink"/>
                  <w:b/>
                  <w:bCs/>
                  <w:rtl/>
                </w:rPr>
                <w:t>و</w:t>
              </w:r>
              <w:r w:rsidRPr="0043120D">
                <w:rPr>
                  <w:rStyle w:val="Hyperlink"/>
                  <w:b/>
                  <w:bCs/>
                </w:rPr>
                <w:t xml:space="preserve"> AKT </w:t>
              </w:r>
              <w:r w:rsidRPr="0043120D">
                <w:rPr>
                  <w:rStyle w:val="Hyperlink"/>
                  <w:b/>
                  <w:bCs/>
                  <w:rtl/>
                </w:rPr>
                <w:t>با پتانسیل بالقوه ضد سرطان توسط تکنیک های محاسباتی دارو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9C827D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1404/12/06</w:t>
            </w:r>
          </w:p>
        </w:tc>
      </w:tr>
      <w:tr w:rsidR="0043120D" w:rsidRPr="0043120D" w14:paraId="16845783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B76E57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26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710F4A4" w14:textId="77777777" w:rsidR="0043120D" w:rsidRPr="0043120D" w:rsidRDefault="0043120D" w:rsidP="004A40ED">
            <w:pPr>
              <w:rPr>
                <w:b/>
                <w:bCs/>
              </w:rPr>
            </w:pPr>
            <w:hyperlink r:id="rId32" w:history="1">
              <w:r w:rsidRPr="0043120D">
                <w:rPr>
                  <w:rStyle w:val="Hyperlink"/>
                  <w:b/>
                  <w:bCs/>
                  <w:rtl/>
                </w:rPr>
                <w:t>بررسی پیامد بیماران مبتلا به عفونت های ناشی از آسینتوباکتر بومانی در بخش های مراقبتهای ویژه بیمارستان امام خمینی (ره) از سال 1400 الی 1402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862D4A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1404/12/09</w:t>
            </w:r>
          </w:p>
        </w:tc>
      </w:tr>
      <w:tr w:rsidR="0043120D" w:rsidRPr="0043120D" w14:paraId="6B3B997F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1DF815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27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EC32003" w14:textId="77777777" w:rsidR="0043120D" w:rsidRPr="0043120D" w:rsidRDefault="0043120D" w:rsidP="004A40ED">
            <w:pPr>
              <w:rPr>
                <w:b/>
                <w:bCs/>
              </w:rPr>
            </w:pPr>
            <w:hyperlink r:id="rId33" w:history="1">
              <w:r w:rsidRPr="0043120D">
                <w:rPr>
                  <w:rStyle w:val="Hyperlink"/>
                  <w:b/>
                  <w:bCs/>
                  <w:rtl/>
                </w:rPr>
                <w:t>بررسی الگوی مصرف داروهای ضد درد اوپیوئیدی در بیمارستان آموزشی درمانی فاطمی اردبیل بر اساس سیستم</w:t>
              </w:r>
              <w:r w:rsidRPr="0043120D">
                <w:rPr>
                  <w:rStyle w:val="Hyperlink"/>
                  <w:b/>
                  <w:bCs/>
                </w:rPr>
                <w:t xml:space="preserve"> ATC-DDD </w:t>
              </w:r>
              <w:r w:rsidRPr="0043120D">
                <w:rPr>
                  <w:rStyle w:val="Hyperlink"/>
                  <w:b/>
                  <w:bCs/>
                  <w:rtl/>
                </w:rPr>
                <w:t>در طی شش ماه دوم سال 2024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AFD998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1404/12/18</w:t>
            </w:r>
          </w:p>
        </w:tc>
      </w:tr>
      <w:tr w:rsidR="0043120D" w:rsidRPr="0043120D" w14:paraId="7734115E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7C91F3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lastRenderedPageBreak/>
              <w:t>28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DF7F803" w14:textId="77777777" w:rsidR="0043120D" w:rsidRPr="0043120D" w:rsidRDefault="0043120D" w:rsidP="004A40ED">
            <w:pPr>
              <w:rPr>
                <w:b/>
                <w:bCs/>
              </w:rPr>
            </w:pPr>
            <w:hyperlink r:id="rId34" w:history="1">
              <w:r w:rsidRPr="0043120D">
                <w:rPr>
                  <w:rStyle w:val="Hyperlink"/>
                  <w:b/>
                  <w:bCs/>
                  <w:rtl/>
                </w:rPr>
                <w:t xml:space="preserve">بررسی اپیدمیولوژی مسمومیت حاد در بالغین مراجعه کننده به بیمارستان امام خمینی اردبیل از سال </w:t>
              </w:r>
              <w:r w:rsidRPr="0043120D">
                <w:rPr>
                  <w:rStyle w:val="Hyperlink"/>
                  <w:b/>
                  <w:bCs/>
                  <w:rtl/>
                  <w:lang w:bidi="fa-IR"/>
                </w:rPr>
                <w:t>۱۴۰۲-۱۴۰۰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F251AB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1405/02/23</w:t>
            </w:r>
          </w:p>
        </w:tc>
      </w:tr>
      <w:tr w:rsidR="0043120D" w:rsidRPr="0043120D" w14:paraId="568FBC7A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8B33EB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29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E538016" w14:textId="77777777" w:rsidR="0043120D" w:rsidRPr="0043120D" w:rsidRDefault="0043120D" w:rsidP="004A40ED">
            <w:pPr>
              <w:rPr>
                <w:b/>
                <w:bCs/>
              </w:rPr>
            </w:pPr>
            <w:hyperlink r:id="rId35" w:history="1">
              <w:r w:rsidRPr="0043120D">
                <w:rPr>
                  <w:rStyle w:val="Hyperlink"/>
                  <w:b/>
                  <w:bCs/>
                  <w:rtl/>
                </w:rPr>
                <w:t>طراحی یک واکسن جدید بر پایه</w:t>
              </w:r>
              <w:r w:rsidRPr="0043120D">
                <w:rPr>
                  <w:rStyle w:val="Hyperlink"/>
                  <w:b/>
                  <w:bCs/>
                </w:rPr>
                <w:t xml:space="preserve"> m-RNA </w:t>
              </w:r>
              <w:r w:rsidRPr="0043120D">
                <w:rPr>
                  <w:rStyle w:val="Hyperlink"/>
                  <w:b/>
                  <w:bCs/>
                  <w:rtl/>
                </w:rPr>
                <w:t>علیه سرطان معده با استفاده از روش های ایمونوانفورماتیکی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658AEE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1405/02/30</w:t>
            </w:r>
          </w:p>
        </w:tc>
      </w:tr>
      <w:tr w:rsidR="0043120D" w:rsidRPr="0043120D" w14:paraId="699D13C8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3E835D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30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04267F7" w14:textId="77777777" w:rsidR="0043120D" w:rsidRPr="0043120D" w:rsidRDefault="0043120D" w:rsidP="004A40ED">
            <w:pPr>
              <w:rPr>
                <w:b/>
                <w:bCs/>
              </w:rPr>
            </w:pPr>
            <w:hyperlink r:id="rId36" w:history="1">
              <w:r w:rsidRPr="0043120D">
                <w:rPr>
                  <w:rStyle w:val="Hyperlink"/>
                  <w:b/>
                  <w:bCs/>
                  <w:rtl/>
                </w:rPr>
                <w:t>بررسی سنتز و مشخصه یابی نانوذرات فسفرسنت برپایه استرانسیم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9B5F20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1405/03/03</w:t>
            </w:r>
          </w:p>
        </w:tc>
      </w:tr>
      <w:tr w:rsidR="0043120D" w:rsidRPr="0043120D" w14:paraId="61E20701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0CD299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31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8F8037B" w14:textId="77777777" w:rsidR="0043120D" w:rsidRPr="0043120D" w:rsidRDefault="0043120D" w:rsidP="004A40ED">
            <w:pPr>
              <w:rPr>
                <w:b/>
                <w:bCs/>
              </w:rPr>
            </w:pPr>
            <w:hyperlink r:id="rId37" w:history="1">
              <w:r w:rsidRPr="0043120D">
                <w:rPr>
                  <w:rStyle w:val="Hyperlink"/>
                  <w:b/>
                  <w:bCs/>
                  <w:rtl/>
                </w:rPr>
                <w:t>سنتز و مشخصه یابی نانوذرات فسفرسنت بر پایه ایریدیوم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AA85F7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1405/03/17</w:t>
            </w:r>
          </w:p>
        </w:tc>
      </w:tr>
      <w:tr w:rsidR="0043120D" w:rsidRPr="0043120D" w14:paraId="2A3CDF11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33ACFF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32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480813C" w14:textId="77777777" w:rsidR="0043120D" w:rsidRPr="0043120D" w:rsidRDefault="0043120D" w:rsidP="004A40ED">
            <w:pPr>
              <w:rPr>
                <w:b/>
                <w:bCs/>
              </w:rPr>
            </w:pPr>
            <w:hyperlink r:id="rId38" w:history="1">
              <w:r w:rsidRPr="0043120D">
                <w:rPr>
                  <w:rStyle w:val="Hyperlink"/>
                  <w:b/>
                  <w:bCs/>
                  <w:rtl/>
                </w:rPr>
                <w:t>بررسی تطابق تجویز آسپیرین با گایدلاین های معتبر به عنوان پروفیلاکسی اولیه در بیماران بستری در بیمارستان امام خمینی (ره)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EAC964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1405/04/06</w:t>
            </w:r>
          </w:p>
        </w:tc>
      </w:tr>
      <w:tr w:rsidR="0043120D" w:rsidRPr="0043120D" w14:paraId="73C028DC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64B91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33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FCDE2F4" w14:textId="77777777" w:rsidR="0043120D" w:rsidRPr="0043120D" w:rsidRDefault="0043120D" w:rsidP="004A40ED">
            <w:pPr>
              <w:rPr>
                <w:b/>
                <w:bCs/>
              </w:rPr>
            </w:pPr>
            <w:hyperlink r:id="rId39" w:history="1">
              <w:r w:rsidRPr="0043120D">
                <w:rPr>
                  <w:rStyle w:val="Hyperlink"/>
                  <w:b/>
                  <w:bCs/>
                  <w:rtl/>
                </w:rPr>
                <w:t>سنتز و مشخصه یابی نانوزیم کوانتوم داتی غیر کادمیومی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886610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1405/04/16</w:t>
            </w:r>
          </w:p>
        </w:tc>
      </w:tr>
      <w:tr w:rsidR="0043120D" w:rsidRPr="0043120D" w14:paraId="67BB3CC0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EC70D7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34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2B1B7C1" w14:textId="77777777" w:rsidR="0043120D" w:rsidRPr="0043120D" w:rsidRDefault="0043120D" w:rsidP="004A40ED">
            <w:pPr>
              <w:rPr>
                <w:b/>
                <w:bCs/>
              </w:rPr>
            </w:pPr>
            <w:hyperlink r:id="rId40" w:history="1">
              <w:r w:rsidRPr="0043120D">
                <w:rPr>
                  <w:rStyle w:val="Hyperlink"/>
                  <w:b/>
                  <w:bCs/>
                  <w:rtl/>
                </w:rPr>
                <w:t>اثر کروسین در مهار سمیت سلولی ناشی از فرمالدهید در لنفوسیت های ایزوله شده ی انسانی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E3442C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1405/04/28</w:t>
            </w:r>
          </w:p>
        </w:tc>
      </w:tr>
      <w:tr w:rsidR="0043120D" w:rsidRPr="0043120D" w14:paraId="747783DF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679C1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35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A499916" w14:textId="77777777" w:rsidR="0043120D" w:rsidRPr="0043120D" w:rsidRDefault="0043120D" w:rsidP="004A40ED">
            <w:pPr>
              <w:rPr>
                <w:b/>
                <w:bCs/>
              </w:rPr>
            </w:pPr>
            <w:hyperlink r:id="rId41" w:history="1">
              <w:r w:rsidRPr="0043120D">
                <w:rPr>
                  <w:rStyle w:val="Hyperlink"/>
                  <w:b/>
                  <w:bCs/>
                  <w:rtl/>
                </w:rPr>
                <w:t>استفاده از سیستم آناتومیکال-درمانی-ساختار دارویی و دوز معین روزانه برای پایش و ارزیابی داروهای ضد درد اوپیوئیدی در بیماران بستری بیمارستان شهید قاضی طباطبایی و بخشهای بستری رادیو انکولوژی بیمارستان شهید مدنی تبریز از ماه ژوئن تا دسامبر سال 2025؛ تبریز؛ ایران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82AEC5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1405/05/03</w:t>
            </w:r>
          </w:p>
        </w:tc>
      </w:tr>
      <w:tr w:rsidR="0043120D" w:rsidRPr="0043120D" w14:paraId="650D4442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0AE6B8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36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541D91D" w14:textId="77777777" w:rsidR="0043120D" w:rsidRPr="0043120D" w:rsidRDefault="0043120D" w:rsidP="004A40ED">
            <w:pPr>
              <w:rPr>
                <w:b/>
                <w:bCs/>
              </w:rPr>
            </w:pPr>
            <w:hyperlink r:id="rId42" w:history="1">
              <w:r w:rsidRPr="0043120D">
                <w:rPr>
                  <w:rStyle w:val="Hyperlink"/>
                  <w:b/>
                  <w:bCs/>
                  <w:rtl/>
                </w:rPr>
                <w:t>طراحی مهارکننده های بالقوه جدید</w:t>
              </w:r>
              <w:r w:rsidRPr="0043120D">
                <w:rPr>
                  <w:rStyle w:val="Hyperlink"/>
                  <w:b/>
                  <w:bCs/>
                </w:rPr>
                <w:t xml:space="preserve"> MDM2 </w:t>
              </w:r>
              <w:r w:rsidRPr="0043120D">
                <w:rPr>
                  <w:rStyle w:val="Hyperlink"/>
                  <w:b/>
                  <w:bCs/>
                  <w:rtl/>
                </w:rPr>
                <w:t>با استفاده از روش های محاسباتی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331730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1405/05/04</w:t>
            </w:r>
          </w:p>
        </w:tc>
      </w:tr>
      <w:tr w:rsidR="0043120D" w:rsidRPr="0043120D" w14:paraId="578D6E23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007E2E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37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32F57B43" w14:textId="77777777" w:rsidR="0043120D" w:rsidRPr="0043120D" w:rsidRDefault="0043120D" w:rsidP="004A40ED">
            <w:pPr>
              <w:rPr>
                <w:b/>
                <w:bCs/>
              </w:rPr>
            </w:pPr>
            <w:hyperlink r:id="rId43" w:history="1">
              <w:r w:rsidRPr="0043120D">
                <w:rPr>
                  <w:rStyle w:val="Hyperlink"/>
                  <w:b/>
                  <w:bCs/>
                  <w:rtl/>
                </w:rPr>
                <w:t>تهیه و ارزیابی نانوذرات کوئرستین بر پایه آلژینات و پلیسوربات 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8676EF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1405/05/11</w:t>
            </w:r>
          </w:p>
        </w:tc>
      </w:tr>
      <w:tr w:rsidR="0043120D" w:rsidRPr="0043120D" w14:paraId="3CB376DD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72135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38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D51EF0E" w14:textId="77777777" w:rsidR="0043120D" w:rsidRPr="0043120D" w:rsidRDefault="0043120D" w:rsidP="004A40ED">
            <w:pPr>
              <w:rPr>
                <w:b/>
                <w:bCs/>
              </w:rPr>
            </w:pPr>
            <w:hyperlink r:id="rId44" w:history="1">
              <w:r w:rsidRPr="0043120D">
                <w:rPr>
                  <w:rStyle w:val="Hyperlink"/>
                  <w:b/>
                  <w:bCs/>
                  <w:rtl/>
                </w:rPr>
                <w:t>اثر آنتی اکسیدانی و ترکیبات شیمیایی اسانس زرین گیاه</w:t>
              </w:r>
              <w:r w:rsidRPr="0043120D">
                <w:rPr>
                  <w:rStyle w:val="Hyperlink"/>
                  <w:b/>
                  <w:bCs/>
                </w:rPr>
                <w:t xml:space="preserve"> (.</w:t>
              </w:r>
              <w:proofErr w:type="spellStart"/>
              <w:r w:rsidRPr="0043120D">
                <w:rPr>
                  <w:rStyle w:val="Hyperlink"/>
                  <w:b/>
                  <w:bCs/>
                </w:rPr>
                <w:t>Boiss</w:t>
              </w:r>
              <w:proofErr w:type="spellEnd"/>
              <w:r w:rsidRPr="0043120D">
                <w:rPr>
                  <w:rStyle w:val="Hyperlink"/>
                  <w:b/>
                  <w:bCs/>
                </w:rPr>
                <w:t xml:space="preserve"> </w:t>
              </w:r>
              <w:proofErr w:type="spellStart"/>
              <w:r w:rsidRPr="0043120D">
                <w:rPr>
                  <w:rStyle w:val="Hyperlink"/>
                  <w:b/>
                  <w:bCs/>
                </w:rPr>
                <w:t>kotschyi</w:t>
              </w:r>
              <w:proofErr w:type="spellEnd"/>
              <w:r w:rsidRPr="0043120D">
                <w:rPr>
                  <w:rStyle w:val="Hyperlink"/>
                  <w:b/>
                  <w:bCs/>
                </w:rPr>
                <w:t xml:space="preserve"> </w:t>
              </w:r>
              <w:proofErr w:type="spellStart"/>
              <w:r w:rsidRPr="0043120D">
                <w:rPr>
                  <w:rStyle w:val="Hyperlink"/>
                  <w:b/>
                  <w:bCs/>
                </w:rPr>
                <w:t>Dracocephalum</w:t>
              </w:r>
              <w:proofErr w:type="spellEnd"/>
              <w:r w:rsidRPr="0043120D">
                <w:rPr>
                  <w:rStyle w:val="Hyperlink"/>
                  <w:b/>
                  <w:bCs/>
                </w:rPr>
                <w:t xml:space="preserve">) </w:t>
              </w:r>
              <w:r w:rsidRPr="0043120D">
                <w:rPr>
                  <w:rStyle w:val="Hyperlink"/>
                  <w:b/>
                  <w:bCs/>
                  <w:rtl/>
                </w:rPr>
                <w:t>جمع آوری شده از استان اردبیل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4CCF25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1405/05/25</w:t>
            </w:r>
          </w:p>
        </w:tc>
      </w:tr>
      <w:tr w:rsidR="0043120D" w:rsidRPr="0043120D" w14:paraId="5201630E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E3CD82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39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D4FCA2A" w14:textId="77777777" w:rsidR="0043120D" w:rsidRPr="0043120D" w:rsidRDefault="0043120D" w:rsidP="004A40ED">
            <w:pPr>
              <w:rPr>
                <w:b/>
                <w:bCs/>
              </w:rPr>
            </w:pPr>
            <w:hyperlink r:id="rId45" w:history="1">
              <w:r w:rsidRPr="0043120D">
                <w:rPr>
                  <w:rStyle w:val="Hyperlink"/>
                  <w:b/>
                  <w:bCs/>
                  <w:rtl/>
                </w:rPr>
                <w:t>بررسی کفایت تغذیه کامل وریدی در بیماران بستری در بخش مراقبت های ویژه، بیمارستان امام خمینی اردبیل (ره)، ایران، 1403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0BBA92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1405/05/26</w:t>
            </w:r>
          </w:p>
        </w:tc>
      </w:tr>
      <w:tr w:rsidR="0043120D" w:rsidRPr="0043120D" w14:paraId="6B37EEE3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41FF35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40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0E8560A" w14:textId="77777777" w:rsidR="0043120D" w:rsidRPr="0043120D" w:rsidRDefault="0043120D" w:rsidP="004A40ED">
            <w:pPr>
              <w:rPr>
                <w:b/>
                <w:bCs/>
              </w:rPr>
            </w:pPr>
            <w:hyperlink r:id="rId46" w:history="1">
              <w:r w:rsidRPr="0043120D">
                <w:rPr>
                  <w:rStyle w:val="Hyperlink"/>
                  <w:b/>
                  <w:bCs/>
                  <w:rtl/>
                </w:rPr>
                <w:t>بررسی الگوی تجویز ریتوکسیمب در بیماران بستری در بیمارستان امام خمینی (ره) اردبیل از سال 1399 الی 1403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39A9E8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1405/06/01</w:t>
            </w:r>
          </w:p>
        </w:tc>
      </w:tr>
      <w:tr w:rsidR="0043120D" w:rsidRPr="0043120D" w14:paraId="100D2E88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D470DA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41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7FFA34BB" w14:textId="77777777" w:rsidR="0043120D" w:rsidRPr="0043120D" w:rsidRDefault="0043120D" w:rsidP="004A40ED">
            <w:pPr>
              <w:rPr>
                <w:b/>
                <w:bCs/>
              </w:rPr>
            </w:pPr>
            <w:hyperlink r:id="rId47" w:history="1">
              <w:r w:rsidRPr="0043120D">
                <w:rPr>
                  <w:rStyle w:val="Hyperlink"/>
                  <w:b/>
                  <w:bCs/>
                </w:rPr>
                <w:t> </w:t>
              </w:r>
              <w:r w:rsidRPr="0043120D">
                <w:rPr>
                  <w:rStyle w:val="Hyperlink"/>
                  <w:b/>
                  <w:bCs/>
                  <w:rtl/>
                </w:rPr>
                <w:t>مطالعه اثر محافظتی سیناپیک اسید در مهار سمیت سلولی و آسیب اکسیداتیو ناشی از فرمالدهید در لنفوسیت های ایزوله شده انسانی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C5EC76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1405/06/09</w:t>
            </w:r>
          </w:p>
        </w:tc>
      </w:tr>
      <w:tr w:rsidR="0043120D" w:rsidRPr="0043120D" w14:paraId="50F5343E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BECBB4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42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0699B05B" w14:textId="77777777" w:rsidR="0043120D" w:rsidRPr="0043120D" w:rsidRDefault="0043120D" w:rsidP="004A40ED">
            <w:pPr>
              <w:rPr>
                <w:b/>
                <w:bCs/>
              </w:rPr>
            </w:pPr>
            <w:hyperlink r:id="rId48" w:history="1">
              <w:r w:rsidRPr="0043120D">
                <w:rPr>
                  <w:rStyle w:val="Hyperlink"/>
                  <w:b/>
                  <w:bCs/>
                  <w:rtl/>
                </w:rPr>
                <w:t>بررسی تداخلات دارویی ، در بخش کودکان بیمارستان آموزشی درمانی بوعلی، شهرستان اردبیل ، شش ماهه اول سال 1401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0F3F1E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1405/06/10</w:t>
            </w:r>
          </w:p>
        </w:tc>
      </w:tr>
      <w:tr w:rsidR="0043120D" w:rsidRPr="0043120D" w14:paraId="5ADEFE19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E22043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43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2FCA034" w14:textId="77777777" w:rsidR="0043120D" w:rsidRPr="0043120D" w:rsidRDefault="0043120D" w:rsidP="004A40ED">
            <w:pPr>
              <w:rPr>
                <w:b/>
                <w:bCs/>
              </w:rPr>
            </w:pPr>
            <w:hyperlink r:id="rId49" w:history="1">
              <w:r w:rsidRPr="0043120D">
                <w:rPr>
                  <w:rStyle w:val="Hyperlink"/>
                  <w:b/>
                  <w:bCs/>
                  <w:rtl/>
                </w:rPr>
                <w:t>مطالعه حفاظت برون تنی لنفوسیتهای ایزوله شده از انسان در برابر سمیت ناشی از فرمالدهید توسط وانیلیک اسید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ABA04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1405/06/22</w:t>
            </w:r>
          </w:p>
        </w:tc>
      </w:tr>
      <w:tr w:rsidR="0043120D" w:rsidRPr="0043120D" w14:paraId="66180A81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C6EC56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lastRenderedPageBreak/>
              <w:t>44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65655E41" w14:textId="77777777" w:rsidR="0043120D" w:rsidRPr="0043120D" w:rsidRDefault="0043120D" w:rsidP="004A40ED">
            <w:pPr>
              <w:rPr>
                <w:b/>
                <w:bCs/>
              </w:rPr>
            </w:pPr>
            <w:hyperlink r:id="rId50" w:history="1">
              <w:r w:rsidRPr="0043120D">
                <w:rPr>
                  <w:rStyle w:val="Hyperlink"/>
                  <w:b/>
                  <w:bCs/>
                  <w:rtl/>
                </w:rPr>
                <w:t>بررسی میزان پذیرش معیارهای تجویز آلبومین توسط پزشکان بیمارستان امام خمینی (ره) اردبیل و اثر آن بر هزینه های درمانی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DDDA99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1405/06/23</w:t>
            </w:r>
          </w:p>
        </w:tc>
      </w:tr>
      <w:tr w:rsidR="0043120D" w:rsidRPr="0043120D" w14:paraId="0D4D8435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57D87F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45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1C194D9D" w14:textId="77777777" w:rsidR="0043120D" w:rsidRPr="0043120D" w:rsidRDefault="0043120D" w:rsidP="004A40ED">
            <w:pPr>
              <w:rPr>
                <w:b/>
                <w:bCs/>
              </w:rPr>
            </w:pPr>
            <w:hyperlink r:id="rId51" w:history="1">
              <w:r w:rsidRPr="0043120D">
                <w:rPr>
                  <w:rStyle w:val="Hyperlink"/>
                  <w:b/>
                  <w:bCs/>
                  <w:rtl/>
                </w:rPr>
                <w:t>فرمولاسیون و ارزیابی نانو پارتیکل کروسین و بررسی اثرات محافظتی سلولی آن در برابر سمیت ناشی از فرم آلدهید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C352D6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1405/06/24</w:t>
            </w:r>
          </w:p>
        </w:tc>
      </w:tr>
      <w:tr w:rsidR="0043120D" w:rsidRPr="0043120D" w14:paraId="25EFD7EB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D59C06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46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ACF89EB" w14:textId="77777777" w:rsidR="0043120D" w:rsidRPr="0043120D" w:rsidRDefault="0043120D" w:rsidP="004A40ED">
            <w:pPr>
              <w:rPr>
                <w:b/>
                <w:bCs/>
              </w:rPr>
            </w:pPr>
            <w:hyperlink r:id="rId52" w:history="1">
              <w:r w:rsidRPr="0043120D">
                <w:rPr>
                  <w:rStyle w:val="Hyperlink"/>
                  <w:b/>
                  <w:bCs/>
                  <w:rtl/>
                </w:rPr>
                <w:t>فرمولاسیون و ارزیابی نانو پارتیکل کروسین و بررسی اثرات محافظتی سلولی آن در برابر سمیت ناشی از فرم آلدهید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EABA09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1405/06/25</w:t>
            </w:r>
          </w:p>
        </w:tc>
      </w:tr>
      <w:tr w:rsidR="0043120D" w:rsidRPr="0043120D" w14:paraId="69340852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3B1488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47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E8F8E28" w14:textId="77777777" w:rsidR="0043120D" w:rsidRPr="0043120D" w:rsidRDefault="0043120D" w:rsidP="004A40ED">
            <w:pPr>
              <w:rPr>
                <w:b/>
                <w:bCs/>
              </w:rPr>
            </w:pPr>
            <w:hyperlink r:id="rId53" w:history="1">
              <w:r w:rsidRPr="0043120D">
                <w:rPr>
                  <w:rStyle w:val="Hyperlink"/>
                  <w:b/>
                  <w:bCs/>
                  <w:rtl/>
                </w:rPr>
                <w:t>تهیه فرموالسیون و ارزیابی وارنیش دندانی حاوی فلوراید و اسانس آویشن بر پایه کیتوزان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4D6BF9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1405/06/28</w:t>
            </w:r>
          </w:p>
        </w:tc>
      </w:tr>
      <w:tr w:rsidR="0043120D" w:rsidRPr="0043120D" w14:paraId="0CE289F4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301BF7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48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2CAD94F8" w14:textId="77777777" w:rsidR="0043120D" w:rsidRPr="0043120D" w:rsidRDefault="0043120D" w:rsidP="004A40ED">
            <w:pPr>
              <w:rPr>
                <w:b/>
                <w:bCs/>
              </w:rPr>
            </w:pPr>
            <w:hyperlink r:id="rId54" w:history="1">
              <w:r w:rsidRPr="0043120D">
                <w:rPr>
                  <w:rStyle w:val="Hyperlink"/>
                  <w:b/>
                  <w:bCs/>
                  <w:rtl/>
                </w:rPr>
                <w:t>تعیین ریسک فاکتورهای بروز خونریزی گوارشی در بیماران بستری در بخشهای مراقبت ویژه بیمارستان امام خمینی اردبیل از سال 1401 الی 1403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38B774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1405/06/29</w:t>
            </w:r>
          </w:p>
        </w:tc>
      </w:tr>
      <w:tr w:rsidR="0043120D" w:rsidRPr="0043120D" w14:paraId="325111DA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D2FA94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49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5DE3EEA8" w14:textId="77777777" w:rsidR="0043120D" w:rsidRPr="0043120D" w:rsidRDefault="0043120D" w:rsidP="004A40ED">
            <w:pPr>
              <w:rPr>
                <w:b/>
                <w:bCs/>
              </w:rPr>
            </w:pPr>
            <w:hyperlink r:id="rId55" w:history="1">
              <w:r w:rsidRPr="0043120D">
                <w:rPr>
                  <w:rStyle w:val="Hyperlink"/>
                  <w:b/>
                  <w:bCs/>
                  <w:rtl/>
                </w:rPr>
                <w:t>ساخت زیست حسگر الکتروشیمیایی مبتنی بر آپتامر جدید برای اندازه گیری ونکومایسین 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479CA5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1405/06/30</w:t>
            </w:r>
          </w:p>
        </w:tc>
      </w:tr>
      <w:tr w:rsidR="0043120D" w:rsidRPr="0043120D" w14:paraId="232F23C9" w14:textId="77777777" w:rsidTr="004A40ED">
        <w:trPr>
          <w:tblCellSpacing w:w="7" w:type="dxa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269C9A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50</w:t>
            </w:r>
          </w:p>
        </w:tc>
        <w:tc>
          <w:tcPr>
            <w:tcW w:w="11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" w:type="dxa"/>
              <w:left w:w="2" w:type="dxa"/>
              <w:bottom w:w="2" w:type="dxa"/>
              <w:right w:w="2" w:type="dxa"/>
            </w:tcMar>
            <w:hideMark/>
          </w:tcPr>
          <w:p w14:paraId="4352B9EE" w14:textId="77777777" w:rsidR="0043120D" w:rsidRPr="0043120D" w:rsidRDefault="0043120D" w:rsidP="004A40ED">
            <w:pPr>
              <w:rPr>
                <w:b/>
                <w:bCs/>
              </w:rPr>
            </w:pPr>
            <w:hyperlink r:id="rId56" w:history="1">
              <w:r w:rsidRPr="0043120D">
                <w:rPr>
                  <w:rStyle w:val="Hyperlink"/>
                  <w:b/>
                  <w:bCs/>
                  <w:rtl/>
                </w:rPr>
                <w:t>مدلسازی آنزیم اوره از هلیکوباکترپیلوری و شناسایی مهار کننده های گیاهی با روشهای بیوانفورماتیک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B3AE36" w14:textId="77777777" w:rsidR="0043120D" w:rsidRPr="0043120D" w:rsidRDefault="0043120D" w:rsidP="004A40ED">
            <w:pPr>
              <w:rPr>
                <w:b/>
                <w:bCs/>
              </w:rPr>
            </w:pPr>
            <w:r w:rsidRPr="0043120D">
              <w:rPr>
                <w:b/>
                <w:bCs/>
              </w:rPr>
              <w:t>1405/06/31</w:t>
            </w:r>
          </w:p>
        </w:tc>
      </w:tr>
    </w:tbl>
    <w:p w14:paraId="3D44D906" w14:textId="2C36AAB7" w:rsidR="0043120D" w:rsidRPr="0043120D" w:rsidRDefault="0043120D" w:rsidP="0043120D">
      <w:pPr>
        <w:rPr>
          <w:b/>
          <w:bCs/>
        </w:rPr>
      </w:pPr>
    </w:p>
    <w:p w14:paraId="7368A78F" w14:textId="77777777" w:rsidR="00782684" w:rsidRPr="0043120D" w:rsidRDefault="00782684">
      <w:pPr>
        <w:rPr>
          <w:b/>
          <w:bCs/>
        </w:rPr>
      </w:pPr>
    </w:p>
    <w:sectPr w:rsidR="00782684" w:rsidRPr="0043120D" w:rsidSect="0043120D">
      <w:headerReference w:type="default" r:id="rId5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13BF1" w14:textId="77777777" w:rsidR="00461D12" w:rsidRDefault="00461D12" w:rsidP="0043120D">
      <w:pPr>
        <w:spacing w:after="0" w:line="240" w:lineRule="auto"/>
      </w:pPr>
      <w:r>
        <w:separator/>
      </w:r>
    </w:p>
  </w:endnote>
  <w:endnote w:type="continuationSeparator" w:id="0">
    <w:p w14:paraId="7F2ED6E1" w14:textId="77777777" w:rsidR="00461D12" w:rsidRDefault="00461D12" w:rsidP="00431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315B6" w14:textId="77777777" w:rsidR="00461D12" w:rsidRDefault="00461D12" w:rsidP="0043120D">
      <w:pPr>
        <w:spacing w:after="0" w:line="240" w:lineRule="auto"/>
      </w:pPr>
      <w:r>
        <w:separator/>
      </w:r>
    </w:p>
  </w:footnote>
  <w:footnote w:type="continuationSeparator" w:id="0">
    <w:p w14:paraId="51FEA92D" w14:textId="77777777" w:rsidR="00461D12" w:rsidRDefault="00461D12" w:rsidP="00431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C2A22" w14:textId="3371C9A5" w:rsidR="0043120D" w:rsidRPr="0043120D" w:rsidRDefault="0043120D" w:rsidP="0043120D">
    <w:pPr>
      <w:pStyle w:val="Header"/>
      <w:jc w:val="center"/>
      <w:rPr>
        <w:color w:val="EE0000"/>
        <w:sz w:val="32"/>
        <w:szCs w:val="32"/>
      </w:rPr>
    </w:pPr>
    <w:r w:rsidRPr="0043120D">
      <w:rPr>
        <w:b/>
        <w:bCs/>
        <w:color w:val="EE0000"/>
        <w:sz w:val="32"/>
        <w:szCs w:val="32"/>
        <w:rtl/>
      </w:rPr>
      <w:t>سالتحصیلی 05-1404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0D"/>
    <w:rsid w:val="0043120D"/>
    <w:rsid w:val="00461D12"/>
    <w:rsid w:val="00782684"/>
    <w:rsid w:val="00A5405D"/>
    <w:rsid w:val="00FA6A9B"/>
    <w:rsid w:val="00FB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3DF7F"/>
  <w15:chartTrackingRefBased/>
  <w15:docId w15:val="{F2A818C1-73A1-4A65-AD10-AD161291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12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2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2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2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2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2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2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2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2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2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2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2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2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2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2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2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2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2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2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2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2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2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12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2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2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2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120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12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12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12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20D"/>
  </w:style>
  <w:style w:type="paragraph" w:styleId="Footer">
    <w:name w:val="footer"/>
    <w:basedOn w:val="Normal"/>
    <w:link w:val="FooterChar"/>
    <w:uiPriority w:val="99"/>
    <w:unhideWhenUsed/>
    <w:rsid w:val="004312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/file/download/page/1770701650-698ac3526cf7b-elyasi.pdf" TargetMode="External"/><Relationship Id="rId18" Type="http://schemas.openxmlformats.org/officeDocument/2006/relationships/hyperlink" Target="/file/download/page/1770702275-698ac5c334084-.pdf" TargetMode="External"/><Relationship Id="rId26" Type="http://schemas.openxmlformats.org/officeDocument/2006/relationships/hyperlink" Target="/file/download/page/1771315910-699422c622664-.pdf" TargetMode="External"/><Relationship Id="rId39" Type="http://schemas.openxmlformats.org/officeDocument/2006/relationships/hyperlink" Target="/file/download/page/1783412818-6a4cb852aa78e-valizadeh.pdf" TargetMode="External"/><Relationship Id="rId21" Type="http://schemas.openxmlformats.org/officeDocument/2006/relationships/hyperlink" Target="/file/download/page/1769502889-697878a97d011-.pdf" TargetMode="External"/><Relationship Id="rId34" Type="http://schemas.openxmlformats.org/officeDocument/2006/relationships/hyperlink" Target="/file/download/page/1779087513-6a0ab89964b23-roksana-farabi.pdf" TargetMode="External"/><Relationship Id="rId42" Type="http://schemas.openxmlformats.org/officeDocument/2006/relationships/hyperlink" Target="/file/download/page/1785050370-6a65b50216c18-danial-khoniagar.pdf" TargetMode="External"/><Relationship Id="rId47" Type="http://schemas.openxmlformats.org/officeDocument/2006/relationships/hyperlink" Target="/file/download/page/1788162873-6a95333938a49-.pdf" TargetMode="External"/><Relationship Id="rId50" Type="http://schemas.openxmlformats.org/officeDocument/2006/relationships/hyperlink" Target="/file/download/page/1789372247-6aa7a757c2c16-.pdf" TargetMode="External"/><Relationship Id="rId55" Type="http://schemas.openxmlformats.org/officeDocument/2006/relationships/hyperlink" Target="/file/download/page/1789979246-6ab0ea6e17212-.pdf" TargetMode="External"/><Relationship Id="rId7" Type="http://schemas.openxmlformats.org/officeDocument/2006/relationships/hyperlink" Target="/file/download/page/1770707514-698ada3a360a5-baradaran.pdf" TargetMode="External"/><Relationship Id="rId2" Type="http://schemas.openxmlformats.org/officeDocument/2006/relationships/settings" Target="settings.xml"/><Relationship Id="rId16" Type="http://schemas.openxmlformats.org/officeDocument/2006/relationships/hyperlink" Target="/file/download/page/1770702222-698ac58ee9c89-.pdf" TargetMode="External"/><Relationship Id="rId29" Type="http://schemas.openxmlformats.org/officeDocument/2006/relationships/hyperlink" Target="/file/download/page/1771998991-699e8f0f310f6-.pdf" TargetMode="External"/><Relationship Id="rId11" Type="http://schemas.openxmlformats.org/officeDocument/2006/relationships/hyperlink" Target="/file/download/page/1770703637-698acb15d1c2a-salmani.pdf" TargetMode="External"/><Relationship Id="rId24" Type="http://schemas.openxmlformats.org/officeDocument/2006/relationships/hyperlink" Target="/file/download/page/1770622093-69898c8dad996-.pdf" TargetMode="External"/><Relationship Id="rId32" Type="http://schemas.openxmlformats.org/officeDocument/2006/relationships/hyperlink" Target="/file/download/page/1772266162-69a2a2b2665f0-.pdf" TargetMode="External"/><Relationship Id="rId37" Type="http://schemas.openxmlformats.org/officeDocument/2006/relationships/hyperlink" Target="/file/download/page/1780819878-6a2527a6be962-nourafkan.pdf" TargetMode="External"/><Relationship Id="rId40" Type="http://schemas.openxmlformats.org/officeDocument/2006/relationships/hyperlink" Target="/file/download/page/1784448093-6a5c845d6c928-1.docx" TargetMode="External"/><Relationship Id="rId45" Type="http://schemas.openxmlformats.org/officeDocument/2006/relationships/hyperlink" Target="/file/download/page/1786954007-6a82c1176e939-.pdf" TargetMode="External"/><Relationship Id="rId53" Type="http://schemas.openxmlformats.org/officeDocument/2006/relationships/hyperlink" Target="/file/download/page/1789804685-6aae408d78b56-.pdf" TargetMode="External"/><Relationship Id="rId58" Type="http://schemas.openxmlformats.org/officeDocument/2006/relationships/fontTable" Target="fontTable.xml"/><Relationship Id="rId5" Type="http://schemas.openxmlformats.org/officeDocument/2006/relationships/endnotes" Target="endnotes.xml"/><Relationship Id="rId19" Type="http://schemas.openxmlformats.org/officeDocument/2006/relationships/hyperlink" Target="/file/download/page/1770535451-69883a1b8e5c0-farrokhi.pdf" TargetMode="External"/><Relationship Id="rId4" Type="http://schemas.openxmlformats.org/officeDocument/2006/relationships/footnotes" Target="footnotes.xml"/><Relationship Id="rId9" Type="http://schemas.openxmlformats.org/officeDocument/2006/relationships/hyperlink" Target="/file/download/page/1770704536-698ace984f0cf-.pdf" TargetMode="External"/><Relationship Id="rId14" Type="http://schemas.openxmlformats.org/officeDocument/2006/relationships/hyperlink" Target="/file/download/page/1770702558-698ac6de175e1-.pdf" TargetMode="External"/><Relationship Id="rId22" Type="http://schemas.openxmlformats.org/officeDocument/2006/relationships/hyperlink" Target="/file/download/page/1769502716-697877fcb06bd-sepehr-ghanbari.pdf" TargetMode="External"/><Relationship Id="rId27" Type="http://schemas.openxmlformats.org/officeDocument/2006/relationships/hyperlink" Target="/file/download/page/1773556450-69b652e2abb11-.pdf" TargetMode="External"/><Relationship Id="rId30" Type="http://schemas.openxmlformats.org/officeDocument/2006/relationships/hyperlink" Target="/file/download/page/1771998991-699e8f0f310f6-.pdf" TargetMode="External"/><Relationship Id="rId35" Type="http://schemas.openxmlformats.org/officeDocument/2006/relationships/hyperlink" Target="/file/download/page/1779514608-6a113cf07c03c-.pdf" TargetMode="External"/><Relationship Id="rId43" Type="http://schemas.openxmlformats.org/officeDocument/2006/relationships/hyperlink" Target="/file/download/page/1785741323-6a70400bd8296-.pdf" TargetMode="External"/><Relationship Id="rId48" Type="http://schemas.openxmlformats.org/officeDocument/2006/relationships/hyperlink" Target="/file/download/page/1788249498-6a96859a0af50-.pdf" TargetMode="External"/><Relationship Id="rId56" Type="http://schemas.openxmlformats.org/officeDocument/2006/relationships/hyperlink" Target="/file/download/page/1790138755-6ab359835d237-.pdf" TargetMode="External"/><Relationship Id="rId8" Type="http://schemas.openxmlformats.org/officeDocument/2006/relationships/hyperlink" Target="/file/download/page/1770704993-698ad061cda06-pourmohammad.pdf" TargetMode="External"/><Relationship Id="rId51" Type="http://schemas.openxmlformats.org/officeDocument/2006/relationships/hyperlink" Target="/file/download/page/1789459357-6aa8fb9d80bda-.pd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/file/download/page/1770701806-698ac3eeb622a-elyasi.pdf" TargetMode="External"/><Relationship Id="rId17" Type="http://schemas.openxmlformats.org/officeDocument/2006/relationships/hyperlink" Target="/file/download/page/1770702254-698ac5aea29aa-.pdf" TargetMode="External"/><Relationship Id="rId25" Type="http://schemas.openxmlformats.org/officeDocument/2006/relationships/hyperlink" Target="/file/download/page/1771058564-699035841a6c5-karrubian.pdf" TargetMode="External"/><Relationship Id="rId33" Type="http://schemas.openxmlformats.org/officeDocument/2006/relationships/hyperlink" Target="/file/download/page/1773556312-69b652587d047-.pdf" TargetMode="External"/><Relationship Id="rId38" Type="http://schemas.openxmlformats.org/officeDocument/2006/relationships/hyperlink" Target="/file/download/page/1782619745-6a409e6148c5d-tina.pdf" TargetMode="External"/><Relationship Id="rId46" Type="http://schemas.openxmlformats.org/officeDocument/2006/relationships/hyperlink" Target="/file/download/page/1787473526-6a8aae76de72e-zahra-ahadi.pdf" TargetMode="External"/><Relationship Id="rId59" Type="http://schemas.openxmlformats.org/officeDocument/2006/relationships/theme" Target="theme/theme1.xml"/><Relationship Id="rId20" Type="http://schemas.openxmlformats.org/officeDocument/2006/relationships/hyperlink" Target="/file/download/page/1769503070-6978795eb4d1f-.pdf" TargetMode="External"/><Relationship Id="rId41" Type="http://schemas.openxmlformats.org/officeDocument/2006/relationships/hyperlink" Target="/file/download/page/1784966737-6a646e516545d-mohammad-heydari.pdf" TargetMode="External"/><Relationship Id="rId54" Type="http://schemas.openxmlformats.org/officeDocument/2006/relationships/hyperlink" Target="/file/download/page/1789890750-6aaf90be8029a-.pdf" TargetMode="External"/><Relationship Id="rId1" Type="http://schemas.openxmlformats.org/officeDocument/2006/relationships/styles" Target="styles.xml"/><Relationship Id="rId6" Type="http://schemas.openxmlformats.org/officeDocument/2006/relationships/hyperlink" Target="/file/download/page/1770706480-698ad630e293e-monsefi.pdf" TargetMode="External"/><Relationship Id="rId15" Type="http://schemas.openxmlformats.org/officeDocument/2006/relationships/hyperlink" Target="/file/download/page/1770703104-698ac9009f5dd-notghoi.pdf" TargetMode="External"/><Relationship Id="rId23" Type="http://schemas.openxmlformats.org/officeDocument/2006/relationships/hyperlink" Target="/file/download/page/1770537722-698842fa18a2c-.pdf" TargetMode="External"/><Relationship Id="rId28" Type="http://schemas.openxmlformats.org/officeDocument/2006/relationships/hyperlink" Target="/file/download/page/1771406025-699582c99509b-.pdf" TargetMode="External"/><Relationship Id="rId36" Type="http://schemas.openxmlformats.org/officeDocument/2006/relationships/hyperlink" Target="/file/download/page/1779609722-6a12b07a32d31-poursoleiman.pdf" TargetMode="External"/><Relationship Id="rId49" Type="http://schemas.openxmlformats.org/officeDocument/2006/relationships/hyperlink" Target="/file/download/page/1789288281-6aa65f5925cfa-tohidi.pdf" TargetMode="External"/><Relationship Id="rId57" Type="http://schemas.openxmlformats.org/officeDocument/2006/relationships/header" Target="header1.xml"/><Relationship Id="rId10" Type="http://schemas.openxmlformats.org/officeDocument/2006/relationships/hyperlink" Target="/file/download/page/1770703487-698aca7f74984-.pdf" TargetMode="External"/><Relationship Id="rId31" Type="http://schemas.openxmlformats.org/officeDocument/2006/relationships/hyperlink" Target="/file/download/page/1772005608-699ea8e8aefcc-.pdf" TargetMode="External"/><Relationship Id="rId44" Type="http://schemas.openxmlformats.org/officeDocument/2006/relationships/hyperlink" Target="/file/download/page/1786942091-6a82928baebb4-.pdf" TargetMode="External"/><Relationship Id="rId52" Type="http://schemas.openxmlformats.org/officeDocument/2006/relationships/hyperlink" Target="/file/download/page/1789541152-6aaa3b205dd55-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1427</Words>
  <Characters>8138</Characters>
  <Application>Microsoft Office Word</Application>
  <DocSecurity>0</DocSecurity>
  <Lines>67</Lines>
  <Paragraphs>19</Paragraphs>
  <ScaleCrop>false</ScaleCrop>
  <Company/>
  <LinksUpToDate>false</LinksUpToDate>
  <CharactersWithSpaces>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Dashti</dc:creator>
  <cp:keywords/>
  <dc:description/>
  <cp:lastModifiedBy>Dashti</cp:lastModifiedBy>
  <cp:revision>1</cp:revision>
  <dcterms:created xsi:type="dcterms:W3CDTF">2026-10-07T07:02:00Z</dcterms:created>
  <dcterms:modified xsi:type="dcterms:W3CDTF">2026-10-07T07:05:00Z</dcterms:modified>
</cp:coreProperties>
</file>