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5"/>
        <w:gridCol w:w="1557"/>
        <w:gridCol w:w="3615"/>
        <w:gridCol w:w="946"/>
        <w:gridCol w:w="807"/>
        <w:gridCol w:w="35"/>
        <w:gridCol w:w="784"/>
        <w:gridCol w:w="950"/>
      </w:tblGrid>
      <w:tr w:rsidR="00E10BFB" w:rsidRPr="0005683D" w14:paraId="236048F6" w14:textId="77777777" w:rsidTr="00104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</w:tcPr>
          <w:p w14:paraId="0D9EE267" w14:textId="77777777" w:rsidR="00E10BFB" w:rsidRPr="0005683D" w:rsidRDefault="00E10BFB" w:rsidP="001049E9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8"/>
                <w:szCs w:val="28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noProof/>
                <w:sz w:val="28"/>
                <w:szCs w:val="28"/>
                <w:rtl/>
              </w:rPr>
              <w:t>فرم طرح درس (پیوست شماره 7)</w:t>
            </w:r>
          </w:p>
        </w:tc>
      </w:tr>
      <w:tr w:rsidR="00E10BFB" w:rsidRPr="0005683D" w14:paraId="365EC4B8" w14:textId="77777777" w:rsidTr="00193724">
        <w:trPr>
          <w:trHeight w:val="528"/>
        </w:trPr>
        <w:tc>
          <w:tcPr>
            <w:tcW w:w="4078" w:type="pct"/>
            <w:gridSpan w:val="5"/>
          </w:tcPr>
          <w:p w14:paraId="3FDBBA0B" w14:textId="1F17DFA3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موضوع درس: اختلالات اضطرابی 1 </w:t>
            </w:r>
          </w:p>
        </w:tc>
        <w:tc>
          <w:tcPr>
            <w:tcW w:w="922" w:type="pct"/>
            <w:gridSpan w:val="3"/>
          </w:tcPr>
          <w:p w14:paraId="6B7D0612" w14:textId="3E0B17B8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جلسه:1</w:t>
            </w:r>
          </w:p>
        </w:tc>
      </w:tr>
      <w:tr w:rsidR="00E10BFB" w:rsidRPr="0005683D" w14:paraId="5B2574D1" w14:textId="77777777" w:rsidTr="001049E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6CAD9B23" w14:textId="7B5472AA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هدف کلی جلسه: </w:t>
            </w:r>
            <w:r w:rsidR="003B232D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فراگیری ویژگی ها و دارو درمانی اختلالات اضطرابی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65613"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Specific phobia (SP) </w:t>
            </w:r>
            <w:r w:rsidR="00D65613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</w:t>
            </w:r>
            <w:r w:rsidR="00D65613"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Social anxiety disorder (SAD)</w:t>
            </w:r>
          </w:p>
        </w:tc>
      </w:tr>
      <w:tr w:rsidR="00E10BFB" w:rsidRPr="0005683D" w14:paraId="209CA544" w14:textId="77777777" w:rsidTr="00193724">
        <w:trPr>
          <w:trHeight w:val="640"/>
        </w:trPr>
        <w:tc>
          <w:tcPr>
            <w:tcW w:w="467" w:type="pct"/>
          </w:tcPr>
          <w:p w14:paraId="46FF4D5E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3" w:type="pct"/>
            <w:gridSpan w:val="7"/>
          </w:tcPr>
          <w:p w14:paraId="4B47E803" w14:textId="74BE00FC" w:rsidR="00E10BFB" w:rsidRPr="0005683D" w:rsidRDefault="00E10BFB" w:rsidP="001049E9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inline distT="0" distB="0" distL="0" distR="0" wp14:anchorId="5C9DB6CB" wp14:editId="512E3542">
                  <wp:extent cx="231775" cy="109855"/>
                  <wp:effectExtent l="0" t="0" r="0" b="4445"/>
                  <wp:docPr id="238662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65613" w:rsidRPr="0005683D" w14:paraId="49CD0D71" w14:textId="77777777" w:rsidTr="00193724">
        <w:trPr>
          <w:trHeight w:val="501"/>
        </w:trPr>
        <w:tc>
          <w:tcPr>
            <w:tcW w:w="1279" w:type="pct"/>
            <w:gridSpan w:val="2"/>
            <w:shd w:val="clear" w:color="auto" w:fill="FBE4D5" w:themeFill="accent2" w:themeFillTint="33"/>
          </w:tcPr>
          <w:p w14:paraId="347CE3F1" w14:textId="3951690B" w:rsidR="00E10BFB" w:rsidRPr="0005683D" w:rsidRDefault="00E10BFB" w:rsidP="001049E9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</w:t>
            </w:r>
            <w:r w:rsidR="00D65613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آموزشی:</w:t>
            </w:r>
            <w:r w:rsidR="00D65613"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65613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36415DE8" w14:textId="1AF50190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</w:t>
            </w:r>
            <w:r w:rsidR="00D65613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پرسش و بحث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36" w:type="pct"/>
            <w:gridSpan w:val="5"/>
            <w:shd w:val="clear" w:color="auto" w:fill="FBE4D5" w:themeFill="accent2" w:themeFillTint="33"/>
            <w:vAlign w:val="center"/>
          </w:tcPr>
          <w:p w14:paraId="04BC6075" w14:textId="7B68899B" w:rsidR="00E10BFB" w:rsidRPr="0005683D" w:rsidRDefault="00E10BFB" w:rsidP="001049E9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مکان آموزش:</w:t>
            </w:r>
            <w:r w:rsidR="00D65613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دانشکده داروسازی اردبیل</w:t>
            </w:r>
          </w:p>
        </w:tc>
      </w:tr>
      <w:tr w:rsidR="00D65613" w:rsidRPr="0005683D" w14:paraId="089D8353" w14:textId="77777777" w:rsidTr="00193724">
        <w:trPr>
          <w:trHeight w:val="456"/>
        </w:trPr>
        <w:tc>
          <w:tcPr>
            <w:tcW w:w="467" w:type="pct"/>
          </w:tcPr>
          <w:p w14:paraId="5A8996F1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8"/>
                <w:szCs w:val="26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8"/>
                <w:szCs w:val="26"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6B709528" w14:textId="77777777" w:rsidR="00E10BFB" w:rsidRPr="0005683D" w:rsidRDefault="00E10BFB" w:rsidP="001049E9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93" w:type="pct"/>
          </w:tcPr>
          <w:p w14:paraId="5917182A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6606EE2E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09" w:type="pct"/>
          </w:tcPr>
          <w:p w14:paraId="32EC3C45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rtl/>
              </w:rPr>
              <w:t>زمان (دقیقه)</w:t>
            </w:r>
          </w:p>
        </w:tc>
        <w:tc>
          <w:tcPr>
            <w:tcW w:w="495" w:type="pct"/>
          </w:tcPr>
          <w:p w14:paraId="2BD0E993" w14:textId="77777777" w:rsidR="00E10BFB" w:rsidRPr="0005683D" w:rsidRDefault="00E10BFB" w:rsidP="001049E9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E10BFB" w:rsidRPr="0005683D" w14:paraId="4C324AC5" w14:textId="77777777" w:rsidTr="00193724">
        <w:trPr>
          <w:trHeight w:val="834"/>
        </w:trPr>
        <w:tc>
          <w:tcPr>
            <w:tcW w:w="467" w:type="pct"/>
            <w:shd w:val="clear" w:color="auto" w:fill="FBE4D5" w:themeFill="accent2" w:themeFillTint="33"/>
          </w:tcPr>
          <w:p w14:paraId="1DC3AF3E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  <w:vAlign w:val="center"/>
          </w:tcPr>
          <w:p w14:paraId="772697D1" w14:textId="7BAA67BE" w:rsidR="00E10BFB" w:rsidRPr="0005683D" w:rsidRDefault="00E10BFB" w:rsidP="00E10BFB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دسته بندی و انواع شایع اختلالات اضطرابی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بترتیب شیوع</w:t>
            </w:r>
          </w:p>
        </w:tc>
        <w:tc>
          <w:tcPr>
            <w:tcW w:w="493" w:type="pct"/>
          </w:tcPr>
          <w:p w14:paraId="1E9B12E8" w14:textId="7B94A966" w:rsidR="00E10BFB" w:rsidRPr="0005683D" w:rsidRDefault="00E10BFB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3E310A00" w14:textId="1133AF16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 فهم</w:t>
            </w:r>
          </w:p>
        </w:tc>
        <w:tc>
          <w:tcPr>
            <w:tcW w:w="409" w:type="pct"/>
            <w:vAlign w:val="center"/>
          </w:tcPr>
          <w:p w14:paraId="7A5972EB" w14:textId="06D08A61" w:rsidR="00E10BFB" w:rsidRPr="0005683D" w:rsidRDefault="00E10BFB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5" w:type="pct"/>
            <w:vAlign w:val="center"/>
          </w:tcPr>
          <w:p w14:paraId="549AA82B" w14:textId="0959653D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D65613" w:rsidRPr="0005683D" w14:paraId="2DFE7EE6" w14:textId="77777777" w:rsidTr="00193724">
        <w:trPr>
          <w:trHeight w:val="693"/>
        </w:trPr>
        <w:tc>
          <w:tcPr>
            <w:tcW w:w="467" w:type="pct"/>
          </w:tcPr>
          <w:p w14:paraId="406B368B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</w:tcPr>
          <w:p w14:paraId="5F3EFDE3" w14:textId="04CBC444" w:rsidR="00EF6D3C" w:rsidRPr="0005683D" w:rsidRDefault="00E10BFB" w:rsidP="00EF6D3C">
            <w:pPr>
              <w:bidi/>
              <w:spacing w:line="312" w:lineRule="auto"/>
              <w:jc w:val="both"/>
              <w:rPr>
                <w:rFonts w:cs="B Nazanin"/>
                <w:b/>
                <w:bCs/>
                <w:color w:val="000000" w:themeColor="text1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 تعریف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، شیوع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انواع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Specific phobia (SP)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F6D3C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 </w:t>
            </w:r>
            <w:r w:rsidR="00EF6D3C" w:rsidRPr="0005683D">
              <w:rPr>
                <w:rFonts w:eastAsiaTheme="minorEastAsia" w:hAnsi="Calibri" w:cs="B Nazanin"/>
                <w:b/>
                <w:bCs/>
                <w:color w:val="333333"/>
                <w:kern w:val="24"/>
                <w:sz w:val="56"/>
                <w:szCs w:val="56"/>
              </w:rPr>
              <w:t xml:space="preserve"> </w:t>
            </w:r>
            <w:r w:rsidR="00EF6D3C" w:rsidRPr="0005683D">
              <w:rPr>
                <w:rFonts w:eastAsia="Times New Roman" w:cs="B Nazanin"/>
                <w:b/>
                <w:bCs/>
                <w:color w:val="000000" w:themeColor="text1"/>
              </w:rPr>
              <w:t>Social anxiety disorder (SAD)</w:t>
            </w:r>
          </w:p>
          <w:p w14:paraId="6C183734" w14:textId="0E9ED5EB" w:rsidR="00E10BFB" w:rsidRPr="0005683D" w:rsidRDefault="00E10BFB" w:rsidP="00E10BFB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" w:type="pct"/>
          </w:tcPr>
          <w:p w14:paraId="780AB561" w14:textId="5F64020B" w:rsidR="00E10BFB" w:rsidRPr="0005683D" w:rsidRDefault="00E10BFB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DDD553B" w14:textId="1AAF4ED1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3F1B902D" w14:textId="526F7434" w:rsidR="00E10BFB" w:rsidRPr="0005683D" w:rsidRDefault="00E10BFB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5" w:type="pct"/>
          </w:tcPr>
          <w:p w14:paraId="1F76DCBA" w14:textId="18C9C549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193724" w:rsidRPr="0005683D" w14:paraId="0B7E93F4" w14:textId="77777777" w:rsidTr="00193724">
        <w:trPr>
          <w:trHeight w:val="693"/>
        </w:trPr>
        <w:tc>
          <w:tcPr>
            <w:tcW w:w="467" w:type="pct"/>
            <w:shd w:val="clear" w:color="auto" w:fill="FBE4D5" w:themeFill="accent2" w:themeFillTint="33"/>
          </w:tcPr>
          <w:p w14:paraId="1757014B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7FD95583" w14:textId="3CE3E783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تظاهرات بالینی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SP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SAD</w:t>
            </w:r>
            <w:r w:rsidR="00E10BFB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FB2766E" w14:textId="5F532FBA" w:rsidR="00E10BFB" w:rsidRPr="0005683D" w:rsidRDefault="00E10BFB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0C762CE9" w14:textId="155AD5EE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2CA59D0B" w14:textId="237F1FE1" w:rsidR="00E10BFB" w:rsidRPr="0005683D" w:rsidRDefault="00E10BFB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193724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688683E3" w14:textId="674E186D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D65613" w:rsidRPr="0005683D" w14:paraId="5420DE72" w14:textId="77777777" w:rsidTr="00193724">
        <w:trPr>
          <w:trHeight w:val="693"/>
        </w:trPr>
        <w:tc>
          <w:tcPr>
            <w:tcW w:w="467" w:type="pct"/>
          </w:tcPr>
          <w:p w14:paraId="11FEAE1E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</w:tcPr>
          <w:p w14:paraId="726A6A65" w14:textId="58FE4D56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چرخه بیماری های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SP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SAD</w:t>
            </w:r>
            <w:r w:rsidR="00E10BFB"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93" w:type="pct"/>
          </w:tcPr>
          <w:p w14:paraId="7780990D" w14:textId="7B1E4748" w:rsidR="00E10BFB" w:rsidRPr="0005683D" w:rsidRDefault="00E10BFB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1B7C8B60" w14:textId="53A17F54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تجزیه‌ ‌تحلیل  </w:t>
            </w:r>
          </w:p>
        </w:tc>
        <w:tc>
          <w:tcPr>
            <w:tcW w:w="409" w:type="pct"/>
          </w:tcPr>
          <w:p w14:paraId="13FB9AE6" w14:textId="3AB737EF" w:rsidR="00E10BFB" w:rsidRPr="0005683D" w:rsidRDefault="00193724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5" w:type="pct"/>
          </w:tcPr>
          <w:p w14:paraId="367225CC" w14:textId="61C1021F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193724" w:rsidRPr="0005683D" w14:paraId="26908C8B" w14:textId="77777777" w:rsidTr="00193724">
        <w:trPr>
          <w:trHeight w:val="693"/>
        </w:trPr>
        <w:tc>
          <w:tcPr>
            <w:tcW w:w="467" w:type="pct"/>
            <w:shd w:val="clear" w:color="auto" w:fill="FBE4D5" w:themeFill="accent2" w:themeFillTint="33"/>
          </w:tcPr>
          <w:p w14:paraId="0C02A55E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5C8EB47B" w14:textId="12C501EB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نحوه ارزیابی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SP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SAD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9AEA866" w14:textId="4A6C3C86" w:rsidR="00E10BFB" w:rsidRPr="0005683D" w:rsidRDefault="00E10BFB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6C7F4976" w14:textId="355ACC0E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6A323019" w14:textId="7752F3B9" w:rsidR="00E10BFB" w:rsidRPr="0005683D" w:rsidRDefault="00E10BFB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226C0F38" w14:textId="445CFAB7" w:rsidR="00E10BFB" w:rsidRPr="0005683D" w:rsidRDefault="00E10BFB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D65613" w:rsidRPr="0005683D" w14:paraId="680AE7DD" w14:textId="77777777" w:rsidTr="00193724">
        <w:trPr>
          <w:trHeight w:val="693"/>
        </w:trPr>
        <w:tc>
          <w:tcPr>
            <w:tcW w:w="467" w:type="pct"/>
          </w:tcPr>
          <w:p w14:paraId="126C88FD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</w:tcPr>
          <w:p w14:paraId="68D0193D" w14:textId="2D486E19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فراگیری جایگاه و جزئیات رفتار درمانی شناختی در اختلالات اضطرابی </w:t>
            </w:r>
          </w:p>
        </w:tc>
        <w:tc>
          <w:tcPr>
            <w:tcW w:w="493" w:type="pct"/>
          </w:tcPr>
          <w:p w14:paraId="1265365E" w14:textId="023BCB39" w:rsidR="00E10BFB" w:rsidRPr="0005683D" w:rsidRDefault="00193724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FE37BA1" w14:textId="6DF9C64C" w:rsidR="00E10BFB" w:rsidRPr="0005683D" w:rsidRDefault="00193724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09" w:type="pct"/>
          </w:tcPr>
          <w:p w14:paraId="650AB444" w14:textId="1AFB42A4" w:rsidR="00E10BFB" w:rsidRPr="0005683D" w:rsidRDefault="00193724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5" w:type="pct"/>
          </w:tcPr>
          <w:p w14:paraId="66B27A4E" w14:textId="32934D16" w:rsidR="00E10BFB" w:rsidRPr="0005683D" w:rsidRDefault="00D65613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193724" w:rsidRPr="0005683D" w14:paraId="3419E9FE" w14:textId="77777777" w:rsidTr="00193724">
        <w:trPr>
          <w:trHeight w:val="693"/>
        </w:trPr>
        <w:tc>
          <w:tcPr>
            <w:tcW w:w="467" w:type="pct"/>
            <w:shd w:val="clear" w:color="auto" w:fill="FBE4D5" w:themeFill="accent2" w:themeFillTint="33"/>
          </w:tcPr>
          <w:p w14:paraId="056DE7D9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64642C26" w14:textId="1DCAC7CA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دقیق درمان دارویی در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SP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SAD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71FE901C" w14:textId="62694A26" w:rsidR="00E10BFB" w:rsidRPr="0005683D" w:rsidRDefault="00193724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4DEB6800" w14:textId="74645149" w:rsidR="00E10BFB" w:rsidRPr="0005683D" w:rsidRDefault="00193724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5B019C25" w14:textId="6DF93E2F" w:rsidR="00E10BFB" w:rsidRPr="0005683D" w:rsidRDefault="00193724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67D0109B" w14:textId="539F1F72" w:rsidR="00E10BFB" w:rsidRPr="0005683D" w:rsidRDefault="00D65613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 ارزشیابی پایانی</w:t>
            </w:r>
          </w:p>
        </w:tc>
      </w:tr>
      <w:tr w:rsidR="00D65613" w:rsidRPr="0005683D" w14:paraId="2BD6EEEF" w14:textId="77777777" w:rsidTr="00193724">
        <w:trPr>
          <w:trHeight w:val="693"/>
        </w:trPr>
        <w:tc>
          <w:tcPr>
            <w:tcW w:w="467" w:type="pct"/>
          </w:tcPr>
          <w:p w14:paraId="61328D63" w14:textId="77777777" w:rsidR="00E10BFB" w:rsidRPr="0005683D" w:rsidRDefault="00E10BFB" w:rsidP="00E10BF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36"/>
                <w:szCs w:val="32"/>
                <w:rtl/>
              </w:rPr>
            </w:pPr>
          </w:p>
        </w:tc>
        <w:tc>
          <w:tcPr>
            <w:tcW w:w="2697" w:type="pct"/>
            <w:gridSpan w:val="2"/>
          </w:tcPr>
          <w:p w14:paraId="6B67002E" w14:textId="3195A56A" w:rsidR="00E10BFB" w:rsidRPr="0005683D" w:rsidRDefault="00EF6D3C" w:rsidP="00EF6D3C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فراگیری دقیق جزئیات فارماکوکینتیک، عوارض شایع و نکات مهم کاربردی داروهای ضد افسردگی و دیگر گروه های دارویی مورد استفاده در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SP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SAD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93" w:type="pct"/>
          </w:tcPr>
          <w:p w14:paraId="697ED028" w14:textId="216059D2" w:rsidR="00E10BFB" w:rsidRPr="0005683D" w:rsidRDefault="00193724" w:rsidP="00E10BFB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1047AA7" w14:textId="37054BA7" w:rsidR="00E10BFB" w:rsidRPr="0005683D" w:rsidRDefault="00193724" w:rsidP="00D65613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09" w:type="pct"/>
          </w:tcPr>
          <w:p w14:paraId="63E236A0" w14:textId="08B29FF5" w:rsidR="00E10BFB" w:rsidRPr="0005683D" w:rsidRDefault="00193724" w:rsidP="00D65613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5" w:type="pct"/>
          </w:tcPr>
          <w:p w14:paraId="78568FC8" w14:textId="6E6B009D" w:rsidR="00E10BFB" w:rsidRPr="0005683D" w:rsidRDefault="00D65613" w:rsidP="00D65613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سوال جواب- ارزشیابی پایانی </w:t>
            </w:r>
          </w:p>
        </w:tc>
      </w:tr>
    </w:tbl>
    <w:p w14:paraId="4EC7FF50" w14:textId="77777777" w:rsidR="00EF45AE" w:rsidRPr="0005683D" w:rsidRDefault="00EF45AE" w:rsidP="00E10BFB">
      <w:pPr>
        <w:bidi/>
        <w:rPr>
          <w:rFonts w:cs="B Nazanin"/>
          <w:rtl/>
        </w:rPr>
      </w:pPr>
    </w:p>
    <w:p w14:paraId="78DD7C76" w14:textId="77777777" w:rsidR="00193724" w:rsidRPr="0005683D" w:rsidRDefault="00193724" w:rsidP="00193724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16" w:type="pct"/>
        <w:tblLook w:val="0620" w:firstRow="1" w:lastRow="0" w:firstColumn="0" w:lastColumn="0" w:noHBand="1" w:noVBand="1"/>
      </w:tblPr>
      <w:tblGrid>
        <w:gridCol w:w="896"/>
        <w:gridCol w:w="1554"/>
        <w:gridCol w:w="3607"/>
        <w:gridCol w:w="943"/>
        <w:gridCol w:w="804"/>
        <w:gridCol w:w="36"/>
        <w:gridCol w:w="784"/>
        <w:gridCol w:w="943"/>
      </w:tblGrid>
      <w:tr w:rsidR="00193724" w:rsidRPr="00193724" w14:paraId="1E2C8D23" w14:textId="77777777" w:rsidTr="003B23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9" w:type="pct"/>
            <w:gridSpan w:val="5"/>
          </w:tcPr>
          <w:p w14:paraId="0C404886" w14:textId="6D71E951" w:rsidR="00193724" w:rsidRPr="00193724" w:rsidRDefault="00193724" w:rsidP="00193724">
            <w:pPr>
              <w:bidi/>
              <w:spacing w:after="160"/>
              <w:rPr>
                <w:rFonts w:cs="B Nazanin"/>
                <w:rtl/>
              </w:rPr>
            </w:pPr>
            <w:bookmarkStart w:id="0" w:name="_Hlk236216088"/>
            <w:r w:rsidRPr="00193724">
              <w:rPr>
                <w:rFonts w:cs="B Nazanin" w:hint="cs"/>
                <w:rtl/>
              </w:rPr>
              <w:lastRenderedPageBreak/>
              <w:t xml:space="preserve">موضوع درس: </w:t>
            </w:r>
            <w:r w:rsidRPr="00193724">
              <w:rPr>
                <w:rFonts w:cs="B Nazanin" w:hint="cs"/>
                <w:sz w:val="24"/>
                <w:szCs w:val="24"/>
                <w:rtl/>
              </w:rPr>
              <w:t xml:space="preserve">اختلالات اضطرابی </w:t>
            </w:r>
            <w:r w:rsidRPr="000568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921" w:type="pct"/>
            <w:gridSpan w:val="3"/>
          </w:tcPr>
          <w:p w14:paraId="192AE8AA" w14:textId="0C1603DD" w:rsidR="00193724" w:rsidRPr="00193724" w:rsidRDefault="00193724" w:rsidP="00193724">
            <w:pPr>
              <w:bidi/>
              <w:spacing w:after="160"/>
              <w:rPr>
                <w:rFonts w:cs="B Nazanin"/>
                <w:rtl/>
              </w:rPr>
            </w:pPr>
            <w:r w:rsidRPr="00193724">
              <w:rPr>
                <w:rFonts w:cs="B Nazanin" w:hint="cs"/>
                <w:rtl/>
              </w:rPr>
              <w:t>شماره جلسه:</w:t>
            </w:r>
            <w:r w:rsidRPr="0005683D">
              <w:rPr>
                <w:rFonts w:cs="B Nazanin" w:hint="cs"/>
                <w:rtl/>
              </w:rPr>
              <w:t>2</w:t>
            </w:r>
          </w:p>
        </w:tc>
      </w:tr>
      <w:tr w:rsidR="00193724" w:rsidRPr="00193724" w14:paraId="66CBD81A" w14:textId="77777777" w:rsidTr="003B232D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E2F4737" w14:textId="64FD1D44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lang w:bidi="fa-IR"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هدف کلی جلسه:  </w:t>
            </w:r>
            <w:r w:rsidR="00D65613" w:rsidRPr="0005683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کلیات و دارودرمانی اختلالات اضطرابی  </w:t>
            </w:r>
            <w:r w:rsidR="00D65613" w:rsidRPr="0005683D">
              <w:rPr>
                <w:rFonts w:cs="B Nazanin"/>
                <w:b/>
                <w:bCs/>
                <w:sz w:val="24"/>
                <w:szCs w:val="24"/>
              </w:rPr>
              <w:t>GAD</w:t>
            </w:r>
            <w:r w:rsidR="00D65613" w:rsidRPr="000568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="00D65613" w:rsidRPr="0005683D">
              <w:rPr>
                <w:rFonts w:cs="B Nazanin"/>
                <w:b/>
                <w:bCs/>
                <w:sz w:val="24"/>
                <w:szCs w:val="24"/>
                <w:lang w:bidi="fa-IR"/>
              </w:rPr>
              <w:t>PD</w:t>
            </w:r>
          </w:p>
        </w:tc>
      </w:tr>
      <w:tr w:rsidR="00193724" w:rsidRPr="00193724" w14:paraId="14D1ECB6" w14:textId="77777777" w:rsidTr="003B232D">
        <w:trPr>
          <w:trHeight w:val="640"/>
        </w:trPr>
        <w:tc>
          <w:tcPr>
            <w:tcW w:w="469" w:type="pct"/>
          </w:tcPr>
          <w:p w14:paraId="352E5675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1" w:type="pct"/>
            <w:gridSpan w:val="7"/>
          </w:tcPr>
          <w:p w14:paraId="4DB78764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193724">
              <w:rPr>
                <w:rFonts w:cs="B Nazanin"/>
                <w:b/>
                <w:bCs/>
              </w:rPr>
              <w:t xml:space="preserve">                   </w:t>
            </w:r>
            <w:r w:rsidRPr="00193724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193724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479A9C53" wp14:editId="116BE6DC">
                  <wp:extent cx="231775" cy="109855"/>
                  <wp:effectExtent l="0" t="0" r="0" b="4445"/>
                  <wp:docPr id="1805983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93724">
              <w:rPr>
                <w:rFonts w:cs="B Nazanin" w:hint="cs"/>
                <w:b/>
                <w:bCs/>
                <w:rtl/>
              </w:rPr>
              <w:t xml:space="preserve"> </w:t>
            </w:r>
            <w:r w:rsidRPr="00193724">
              <w:rPr>
                <w:rFonts w:cs="B Nazanin"/>
                <w:b/>
                <w:bCs/>
              </w:rPr>
              <w:t xml:space="preserve">              </w:t>
            </w:r>
            <w:r w:rsidRPr="00193724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3B232D" w:rsidRPr="0005683D" w14:paraId="50E6FEA1" w14:textId="77777777" w:rsidTr="003B232D">
        <w:trPr>
          <w:trHeight w:val="501"/>
        </w:trPr>
        <w:tc>
          <w:tcPr>
            <w:tcW w:w="1281" w:type="pct"/>
            <w:gridSpan w:val="2"/>
            <w:shd w:val="clear" w:color="auto" w:fill="FBE4D5" w:themeFill="accent2" w:themeFillTint="33"/>
          </w:tcPr>
          <w:p w14:paraId="5472AC60" w14:textId="1F090911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رسانه آموزشی:</w:t>
            </w:r>
            <w:r w:rsidR="0005683D" w:rsidRPr="0005683D">
              <w:rPr>
                <w:rFonts w:cs="B Nazanin" w:hint="cs"/>
                <w:b/>
                <w:bCs/>
                <w:rtl/>
              </w:rPr>
              <w:t xml:space="preserve"> 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4E4BC9CC" w14:textId="37F91A55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فعالیتهای تکمیلی: </w:t>
            </w:r>
            <w:r w:rsidR="0005683D" w:rsidRPr="0005683D">
              <w:rPr>
                <w:rFonts w:cs="B Nazanin" w:hint="cs"/>
                <w:b/>
                <w:bCs/>
                <w:rtl/>
              </w:rPr>
              <w:t xml:space="preserve">پرسش و بحث </w:t>
            </w:r>
            <w:r w:rsidRPr="00193724">
              <w:rPr>
                <w:rFonts w:cs="B Nazanin" w:hint="cs"/>
                <w:b/>
                <w:bCs/>
                <w:rtl/>
              </w:rPr>
              <w:t xml:space="preserve">                                </w:t>
            </w:r>
          </w:p>
        </w:tc>
        <w:tc>
          <w:tcPr>
            <w:tcW w:w="1834" w:type="pct"/>
            <w:gridSpan w:val="5"/>
            <w:shd w:val="clear" w:color="auto" w:fill="FBE4D5" w:themeFill="accent2" w:themeFillTint="33"/>
            <w:vAlign w:val="center"/>
          </w:tcPr>
          <w:p w14:paraId="4C8978AA" w14:textId="4DE87D31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مکان آموزش:</w:t>
            </w:r>
            <w:r w:rsidR="0005683D" w:rsidRPr="0005683D">
              <w:rPr>
                <w:rFonts w:cs="B Nazanin" w:hint="cs"/>
                <w:b/>
                <w:bCs/>
                <w:rtl/>
              </w:rPr>
              <w:t xml:space="preserve"> دانشکده داروسازی اردبیل</w:t>
            </w:r>
          </w:p>
        </w:tc>
      </w:tr>
      <w:tr w:rsidR="00193724" w:rsidRPr="0005683D" w14:paraId="74E9B450" w14:textId="77777777" w:rsidTr="003B232D">
        <w:trPr>
          <w:trHeight w:val="456"/>
        </w:trPr>
        <w:tc>
          <w:tcPr>
            <w:tcW w:w="469" w:type="pct"/>
          </w:tcPr>
          <w:p w14:paraId="48C33D68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05178D3C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7391F117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40DAE555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09" w:type="pct"/>
          </w:tcPr>
          <w:p w14:paraId="289CCFF6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3" w:type="pct"/>
          </w:tcPr>
          <w:p w14:paraId="22E2E14B" w14:textId="77777777" w:rsidR="00193724" w:rsidRPr="00193724" w:rsidRDefault="00193724" w:rsidP="0019372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3B232D" w:rsidRPr="00193724" w14:paraId="69677BA0" w14:textId="77777777" w:rsidTr="003B232D">
        <w:trPr>
          <w:trHeight w:val="834"/>
        </w:trPr>
        <w:tc>
          <w:tcPr>
            <w:tcW w:w="469" w:type="pct"/>
            <w:shd w:val="clear" w:color="auto" w:fill="FBE4D5" w:themeFill="accent2" w:themeFillTint="33"/>
          </w:tcPr>
          <w:p w14:paraId="44B75880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C3B4878" w14:textId="08BE9F2E" w:rsidR="003B232D" w:rsidRPr="0005683D" w:rsidRDefault="003B232D" w:rsidP="003B232D">
            <w:pPr>
              <w:bidi/>
              <w:spacing w:line="312" w:lineRule="auto"/>
              <w:jc w:val="both"/>
              <w:rPr>
                <w:rFonts w:cs="B Nazanin"/>
                <w:b/>
                <w:bCs/>
                <w:color w:val="000000" w:themeColor="text1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 تعریف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، شیوع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انواع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Generalized anxiety disorder (GAD) 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Panic disorder (PD)</w:t>
            </w:r>
          </w:p>
          <w:p w14:paraId="48CAEEA8" w14:textId="53D8575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" w:type="pct"/>
          </w:tcPr>
          <w:p w14:paraId="2C3279C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27776DF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دانش  فهم</w:t>
            </w:r>
          </w:p>
        </w:tc>
        <w:tc>
          <w:tcPr>
            <w:tcW w:w="409" w:type="pct"/>
            <w:vAlign w:val="center"/>
          </w:tcPr>
          <w:p w14:paraId="2BC34573" w14:textId="77777777" w:rsidR="003B232D" w:rsidRPr="00193724" w:rsidRDefault="003B232D" w:rsidP="00D65613">
            <w:pPr>
              <w:bidi/>
              <w:spacing w:after="160"/>
              <w:jc w:val="center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vAlign w:val="center"/>
          </w:tcPr>
          <w:p w14:paraId="7D4C0BA4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3B232D" w:rsidRPr="0005683D" w14:paraId="098CCE87" w14:textId="77777777" w:rsidTr="003B232D">
        <w:trPr>
          <w:trHeight w:val="693"/>
        </w:trPr>
        <w:tc>
          <w:tcPr>
            <w:tcW w:w="469" w:type="pct"/>
          </w:tcPr>
          <w:p w14:paraId="41FE9C71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0C275EA3" w14:textId="3077B4DC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تظاهرات بالینی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GAD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PD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93" w:type="pct"/>
          </w:tcPr>
          <w:p w14:paraId="5D66475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37CCA4CF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40DB73DD" w14:textId="77777777" w:rsidR="003B232D" w:rsidRPr="00193724" w:rsidRDefault="003B232D" w:rsidP="00D65613">
            <w:pPr>
              <w:bidi/>
              <w:spacing w:after="160"/>
              <w:jc w:val="center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</w:tcPr>
          <w:p w14:paraId="3DF8B6E2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3B232D" w:rsidRPr="00193724" w14:paraId="338138BB" w14:textId="77777777" w:rsidTr="003B232D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79DBBD06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7DEF80EB" w14:textId="55BA5D98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چرخه بیماری های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GAD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PD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831AD62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54D565B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9ACD509" w14:textId="77777777" w:rsidR="003B232D" w:rsidRPr="00193724" w:rsidRDefault="003B232D" w:rsidP="00D65613">
            <w:pPr>
              <w:bidi/>
              <w:spacing w:after="160"/>
              <w:jc w:val="center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167577CA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3B232D" w:rsidRPr="0005683D" w14:paraId="38C6E931" w14:textId="77777777" w:rsidTr="003B232D">
        <w:trPr>
          <w:trHeight w:val="693"/>
        </w:trPr>
        <w:tc>
          <w:tcPr>
            <w:tcW w:w="469" w:type="pct"/>
          </w:tcPr>
          <w:p w14:paraId="7F6A282F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26949381" w14:textId="4F6A6341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نحوه ارزیابی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GAD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PD</w:t>
            </w:r>
          </w:p>
        </w:tc>
        <w:tc>
          <w:tcPr>
            <w:tcW w:w="493" w:type="pct"/>
          </w:tcPr>
          <w:p w14:paraId="2CEB7C3A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61099808" w14:textId="5BEC0E9A" w:rsidR="003B232D" w:rsidRPr="00193724" w:rsidRDefault="002A590A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 فهم</w:t>
            </w:r>
            <w:r w:rsidR="003B232D" w:rsidRPr="00193724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09" w:type="pct"/>
          </w:tcPr>
          <w:p w14:paraId="481A5860" w14:textId="77777777" w:rsidR="003B232D" w:rsidRPr="00193724" w:rsidRDefault="003B232D" w:rsidP="00D65613">
            <w:pPr>
              <w:bidi/>
              <w:spacing w:after="160"/>
              <w:jc w:val="center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</w:tcPr>
          <w:p w14:paraId="35BD432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3B232D" w:rsidRPr="00193724" w14:paraId="3931523D" w14:textId="77777777" w:rsidTr="003B232D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41ECE075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376BB24F" w14:textId="239296E1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فراگیری جایگاه و جزئیات رفتار درمانی شناختی در اختلالات اضطرابی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39A45751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70B6975D" w14:textId="16563F17" w:rsidR="003B232D" w:rsidRPr="00193724" w:rsidRDefault="0005683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27D9BBEE" w14:textId="399FE378" w:rsidR="003B232D" w:rsidRPr="00193724" w:rsidRDefault="00D65613" w:rsidP="00D65613">
            <w:pPr>
              <w:bidi/>
              <w:spacing w:after="160"/>
              <w:jc w:val="center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70B57B9" w14:textId="4F94C988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3B232D" w:rsidRPr="0005683D" w14:paraId="48C1EA40" w14:textId="77777777" w:rsidTr="003B232D">
        <w:trPr>
          <w:trHeight w:val="693"/>
        </w:trPr>
        <w:tc>
          <w:tcPr>
            <w:tcW w:w="469" w:type="pct"/>
          </w:tcPr>
          <w:p w14:paraId="342CB591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323E597D" w14:textId="4234BAF2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دقیق درمان دارویی در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GAD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PD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3" w:type="pct"/>
          </w:tcPr>
          <w:p w14:paraId="1CFBD3C6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193724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03F811B9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</w:tcPr>
          <w:p w14:paraId="5ECCA1EC" w14:textId="69B46268" w:rsidR="003B232D" w:rsidRPr="00193724" w:rsidRDefault="00D65613" w:rsidP="00D65613">
            <w:pPr>
              <w:bidi/>
              <w:spacing w:after="160"/>
              <w:jc w:val="center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</w:tcPr>
          <w:p w14:paraId="6B6CD205" w14:textId="273343AC" w:rsidR="003B232D" w:rsidRPr="00193724" w:rsidRDefault="00D65613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سوال جواب-ارزشیابی پایانی </w:t>
            </w:r>
          </w:p>
        </w:tc>
      </w:tr>
      <w:tr w:rsidR="003B232D" w:rsidRPr="00193724" w14:paraId="2B90E394" w14:textId="77777777" w:rsidTr="003B232D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52446A66" w14:textId="77777777" w:rsidR="003B232D" w:rsidRPr="00193724" w:rsidRDefault="003B232D" w:rsidP="003B232D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25B29A08" w14:textId="0F9DEE94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فراگیری دقیق جزئیات فارماکوکینتیک، عوارض شایع و نکات مهم کاربردی داروهای ضد افسردگی و دیگر گروه های دارویی مورد استفاده در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GAD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05683D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PD</w:t>
            </w:r>
            <w:r w:rsidRPr="0005683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FCBE99D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5CCE1B87" w14:textId="77777777" w:rsidR="003B232D" w:rsidRPr="00193724" w:rsidRDefault="003B232D" w:rsidP="003B232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6A02EEAB" w14:textId="77777777" w:rsidR="003B232D" w:rsidRPr="00193724" w:rsidRDefault="003B232D" w:rsidP="00D65613">
            <w:pPr>
              <w:bidi/>
              <w:spacing w:after="160"/>
              <w:jc w:val="center"/>
              <w:rPr>
                <w:rFonts w:cs="B Nazanin"/>
                <w:b/>
                <w:bCs/>
                <w:rtl/>
              </w:rPr>
            </w:pPr>
            <w:r w:rsidRPr="00193724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0D8B1427" w14:textId="3AB75DBA" w:rsidR="003B232D" w:rsidRPr="00193724" w:rsidRDefault="00D65613" w:rsidP="00D65613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bookmarkEnd w:id="0"/>
    </w:tbl>
    <w:p w14:paraId="7AEE414D" w14:textId="77777777" w:rsidR="00193724" w:rsidRPr="0005683D" w:rsidRDefault="00193724" w:rsidP="00193724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9"/>
        <w:gridCol w:w="1558"/>
        <w:gridCol w:w="3615"/>
        <w:gridCol w:w="945"/>
        <w:gridCol w:w="805"/>
        <w:gridCol w:w="36"/>
        <w:gridCol w:w="784"/>
        <w:gridCol w:w="947"/>
      </w:tblGrid>
      <w:tr w:rsidR="0005683D" w:rsidRPr="0005683D" w14:paraId="5D24BB62" w14:textId="77777777" w:rsidTr="00104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8" w:type="pct"/>
            <w:gridSpan w:val="5"/>
          </w:tcPr>
          <w:p w14:paraId="1EB14025" w14:textId="7EDDBF6E" w:rsidR="0005683D" w:rsidRPr="0005683D" w:rsidRDefault="0005683D" w:rsidP="0005683D">
            <w:pPr>
              <w:bidi/>
              <w:spacing w:after="160"/>
              <w:rPr>
                <w:rFonts w:cs="B Nazanin"/>
                <w:rtl/>
                <w:lang w:bidi="fa-IR"/>
              </w:rPr>
            </w:pPr>
            <w:r w:rsidRPr="0005683D">
              <w:rPr>
                <w:rFonts w:cs="B Nazanin" w:hint="cs"/>
                <w:rtl/>
              </w:rPr>
              <w:lastRenderedPageBreak/>
              <w:t xml:space="preserve">موضوع درس: اختلال سوء مصرف مواد </w:t>
            </w:r>
            <w:r w:rsidRPr="0005683D">
              <w:rPr>
                <w:rFonts w:cs="B Nazanin" w:hint="cs"/>
                <w:rtl/>
                <w:lang w:bidi="fa-IR"/>
              </w:rPr>
              <w:t>(</w:t>
            </w:r>
            <w:r w:rsidRPr="0005683D">
              <w:rPr>
                <w:rFonts w:cs="B Nazanin"/>
                <w:lang w:bidi="fa-IR"/>
              </w:rPr>
              <w:t>SUD</w:t>
            </w:r>
            <w:r w:rsidRPr="0005683D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922" w:type="pct"/>
            <w:gridSpan w:val="3"/>
          </w:tcPr>
          <w:p w14:paraId="10F68A4F" w14:textId="0A6AF204" w:rsidR="0005683D" w:rsidRPr="0005683D" w:rsidRDefault="0005683D" w:rsidP="0005683D">
            <w:pPr>
              <w:bidi/>
              <w:spacing w:after="160"/>
              <w:rPr>
                <w:rFonts w:cs="B Nazanin"/>
                <w:rtl/>
              </w:rPr>
            </w:pPr>
            <w:r w:rsidRPr="0005683D">
              <w:rPr>
                <w:rFonts w:cs="B Nazanin" w:hint="cs"/>
                <w:rtl/>
              </w:rPr>
              <w:t>شماره جلسه:3</w:t>
            </w:r>
          </w:p>
        </w:tc>
      </w:tr>
      <w:tr w:rsidR="0005683D" w:rsidRPr="0005683D" w14:paraId="5325ED02" w14:textId="77777777" w:rsidTr="001049E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653591C4" w14:textId="1CC1EA50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هدف کلی جلسه: 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فراگیری ویژگی ها و </w:t>
            </w:r>
            <w:r w:rsidR="00C664A2">
              <w:rPr>
                <w:rFonts w:cs="B Nazanin" w:hint="cs"/>
                <w:b/>
                <w:bCs/>
                <w:rtl/>
                <w:lang w:bidi="fa-IR"/>
              </w:rPr>
              <w:t xml:space="preserve">مدیریت 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>دارو</w:t>
            </w:r>
            <w:r w:rsidR="00C664A2">
              <w:rPr>
                <w:rFonts w:cs="B Nazanin" w:hint="cs"/>
                <w:b/>
                <w:bCs/>
                <w:rtl/>
                <w:lang w:bidi="fa-IR"/>
              </w:rPr>
              <w:t>یی</w:t>
            </w:r>
            <w:r w:rsidRPr="0005683D">
              <w:rPr>
                <w:rFonts w:cs="B Nazanin" w:hint="cs"/>
                <w:b/>
                <w:bCs/>
                <w:rtl/>
              </w:rPr>
              <w:t xml:space="preserve"> </w:t>
            </w:r>
            <w:r w:rsidRPr="0005683D">
              <w:rPr>
                <w:rFonts w:cs="B Nazanin"/>
                <w:b/>
                <w:bCs/>
              </w:rPr>
              <w:t xml:space="preserve"> SUD</w:t>
            </w:r>
          </w:p>
        </w:tc>
      </w:tr>
      <w:tr w:rsidR="0005683D" w:rsidRPr="0005683D" w14:paraId="636D74D2" w14:textId="77777777" w:rsidTr="0005683D">
        <w:trPr>
          <w:trHeight w:val="640"/>
        </w:trPr>
        <w:tc>
          <w:tcPr>
            <w:tcW w:w="468" w:type="pct"/>
          </w:tcPr>
          <w:p w14:paraId="710259A3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2" w:type="pct"/>
            <w:gridSpan w:val="7"/>
          </w:tcPr>
          <w:p w14:paraId="0235C259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05683D">
              <w:rPr>
                <w:rFonts w:cs="B Nazanin"/>
                <w:b/>
                <w:bCs/>
              </w:rPr>
              <w:t xml:space="preserve">                   </w:t>
            </w:r>
            <w:r w:rsidRPr="0005683D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05683D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22405EE1" wp14:editId="1A84A06D">
                  <wp:extent cx="231775" cy="109855"/>
                  <wp:effectExtent l="0" t="0" r="0" b="4445"/>
                  <wp:docPr id="19093332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5683D">
              <w:rPr>
                <w:rFonts w:cs="B Nazanin" w:hint="cs"/>
                <w:b/>
                <w:bCs/>
                <w:rtl/>
              </w:rPr>
              <w:t xml:space="preserve"> </w:t>
            </w:r>
            <w:r w:rsidRPr="0005683D">
              <w:rPr>
                <w:rFonts w:cs="B Nazanin"/>
                <w:b/>
                <w:bCs/>
              </w:rPr>
              <w:t xml:space="preserve">              </w:t>
            </w:r>
            <w:r w:rsidRPr="0005683D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05683D" w:rsidRPr="0005683D" w14:paraId="36EDEE67" w14:textId="77777777" w:rsidTr="0005683D">
        <w:trPr>
          <w:trHeight w:val="501"/>
        </w:trPr>
        <w:tc>
          <w:tcPr>
            <w:tcW w:w="1280" w:type="pct"/>
            <w:gridSpan w:val="2"/>
            <w:shd w:val="clear" w:color="auto" w:fill="FBE4D5" w:themeFill="accent2" w:themeFillTint="33"/>
          </w:tcPr>
          <w:p w14:paraId="792787B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رسانه‌آموزشی:</w:t>
            </w:r>
            <w:r w:rsidRPr="0005683D">
              <w:rPr>
                <w:rFonts w:cs="B Nazanin"/>
                <w:b/>
                <w:bCs/>
              </w:rPr>
              <w:t xml:space="preserve"> 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>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7C8F3A45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فعالیتهای تکمیلی: پرسش و بحث                                 </w:t>
            </w:r>
          </w:p>
        </w:tc>
        <w:tc>
          <w:tcPr>
            <w:tcW w:w="1835" w:type="pct"/>
            <w:gridSpan w:val="5"/>
            <w:shd w:val="clear" w:color="auto" w:fill="FBE4D5" w:themeFill="accent2" w:themeFillTint="33"/>
            <w:vAlign w:val="center"/>
          </w:tcPr>
          <w:p w14:paraId="1DBB5664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مکان آموزش: دانشکده داروسازی اردبیل</w:t>
            </w:r>
          </w:p>
        </w:tc>
      </w:tr>
      <w:tr w:rsidR="0005683D" w:rsidRPr="0005683D" w14:paraId="0554A8B1" w14:textId="77777777" w:rsidTr="0005683D">
        <w:trPr>
          <w:trHeight w:val="456"/>
        </w:trPr>
        <w:tc>
          <w:tcPr>
            <w:tcW w:w="468" w:type="pct"/>
          </w:tcPr>
          <w:p w14:paraId="60DFC879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041AA8BF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0DC85240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590810D4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09" w:type="pct"/>
          </w:tcPr>
          <w:p w14:paraId="257A7BF8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5" w:type="pct"/>
          </w:tcPr>
          <w:p w14:paraId="66F2A299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05683D" w:rsidRPr="0005683D" w14:paraId="5AA244CE" w14:textId="77777777" w:rsidTr="0005683D">
        <w:trPr>
          <w:trHeight w:val="834"/>
        </w:trPr>
        <w:tc>
          <w:tcPr>
            <w:tcW w:w="468" w:type="pct"/>
            <w:shd w:val="clear" w:color="auto" w:fill="FBE4D5" w:themeFill="accent2" w:themeFillTint="33"/>
          </w:tcPr>
          <w:p w14:paraId="1BD8515D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  <w:vAlign w:val="center"/>
          </w:tcPr>
          <w:p w14:paraId="54B62610" w14:textId="6B19E486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lang w:bidi="fa-IR"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شناخت تعریف، مواد مستعد  سوء مصرف و کرایتریای تشخیصی </w:t>
            </w:r>
            <w:r w:rsidRPr="0005683D">
              <w:rPr>
                <w:rFonts w:cs="B Nazanin"/>
                <w:b/>
                <w:bCs/>
              </w:rPr>
              <w:t>SUD</w:t>
            </w:r>
          </w:p>
        </w:tc>
        <w:tc>
          <w:tcPr>
            <w:tcW w:w="493" w:type="pct"/>
          </w:tcPr>
          <w:p w14:paraId="6ADF2660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0DD026AA" w14:textId="76E0CC2F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  <w:vAlign w:val="center"/>
          </w:tcPr>
          <w:p w14:paraId="05680FEB" w14:textId="48D14B13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5" w:type="pct"/>
            <w:vAlign w:val="center"/>
          </w:tcPr>
          <w:p w14:paraId="04375AC7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05683D" w:rsidRPr="0005683D" w14:paraId="1ABF404B" w14:textId="77777777" w:rsidTr="0005683D">
        <w:trPr>
          <w:trHeight w:val="693"/>
        </w:trPr>
        <w:tc>
          <w:tcPr>
            <w:tcW w:w="468" w:type="pct"/>
          </w:tcPr>
          <w:p w14:paraId="1E367BBD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2B35C087" w14:textId="08797840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lang w:bidi="fa-IR"/>
              </w:rPr>
            </w:pPr>
            <w:r w:rsidRPr="0005683D">
              <w:rPr>
                <w:rFonts w:cs="B Nazanin"/>
                <w:b/>
                <w:bCs/>
              </w:rPr>
              <w:t xml:space="preserve"> 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آشنایی با تئوری های مطرح در پاتوفیزیولوژی </w:t>
            </w:r>
            <w:r w:rsidRPr="0005683D">
              <w:rPr>
                <w:rFonts w:cs="B Nazanin"/>
                <w:b/>
                <w:bCs/>
                <w:lang w:bidi="fa-IR"/>
              </w:rPr>
              <w:t>SUD</w:t>
            </w:r>
          </w:p>
          <w:p w14:paraId="4827BDBB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37A67BB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08E5BC1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706E255B" w14:textId="6CC1D7C0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495" w:type="pct"/>
          </w:tcPr>
          <w:p w14:paraId="4C9C142F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05683D" w:rsidRPr="0005683D" w14:paraId="735F3E6C" w14:textId="77777777" w:rsidTr="0005683D">
        <w:trPr>
          <w:trHeight w:val="693"/>
        </w:trPr>
        <w:tc>
          <w:tcPr>
            <w:tcW w:w="468" w:type="pct"/>
            <w:shd w:val="clear" w:color="auto" w:fill="FBE4D5" w:themeFill="accent2" w:themeFillTint="33"/>
          </w:tcPr>
          <w:p w14:paraId="36124255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75877C7C" w14:textId="7B75A9FD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 کلیات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567CC">
              <w:rPr>
                <w:rFonts w:cs="B Nazanin" w:hint="cs"/>
                <w:b/>
                <w:bCs/>
                <w:rtl/>
                <w:lang w:bidi="fa-IR"/>
              </w:rPr>
              <w:t xml:space="preserve">سوء مصرف اوپیوئید ها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5683D">
              <w:rPr>
                <w:rFonts w:cs="B Nazanin" w:hint="cs"/>
                <w:b/>
                <w:bCs/>
                <w:rtl/>
              </w:rPr>
              <w:t>تظاهرات بالینی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F567CC">
              <w:rPr>
                <w:rFonts w:cs="B Nazanin" w:hint="cs"/>
                <w:b/>
                <w:bCs/>
                <w:rtl/>
              </w:rPr>
              <w:t xml:space="preserve">سندرم ترک و مسمومیت اوپیوئیدی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9BF976E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762156D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780E3872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54985770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05683D" w:rsidRPr="0005683D" w14:paraId="3363E385" w14:textId="77777777" w:rsidTr="0005683D">
        <w:trPr>
          <w:trHeight w:val="693"/>
        </w:trPr>
        <w:tc>
          <w:tcPr>
            <w:tcW w:w="468" w:type="pct"/>
          </w:tcPr>
          <w:p w14:paraId="27EAB42A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720E7DB4" w14:textId="71C7FAA0" w:rsidR="0005683D" w:rsidRPr="0005683D" w:rsidRDefault="00F567CC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تست های آزمایشگاهی در مصرف کنندگان اوپیوئیدها </w:t>
            </w:r>
            <w:r w:rsidR="0005683D" w:rsidRPr="0005683D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30F9696A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6B4DC745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تجزیه‌ ‌تحلیل  </w:t>
            </w:r>
          </w:p>
        </w:tc>
        <w:tc>
          <w:tcPr>
            <w:tcW w:w="409" w:type="pct"/>
          </w:tcPr>
          <w:p w14:paraId="21E29203" w14:textId="1266C666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495" w:type="pct"/>
          </w:tcPr>
          <w:p w14:paraId="0C083EF5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05683D" w:rsidRPr="0005683D" w14:paraId="1F4100CD" w14:textId="77777777" w:rsidTr="0005683D">
        <w:trPr>
          <w:trHeight w:val="693"/>
        </w:trPr>
        <w:tc>
          <w:tcPr>
            <w:tcW w:w="468" w:type="pct"/>
            <w:shd w:val="clear" w:color="auto" w:fill="FBE4D5" w:themeFill="accent2" w:themeFillTint="33"/>
          </w:tcPr>
          <w:p w14:paraId="1A1C26BB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45069D5D" w14:textId="64610B31" w:rsidR="0005683D" w:rsidRPr="0005683D" w:rsidRDefault="00F567CC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فراگیری مدیریت </w:t>
            </w:r>
            <w:r w:rsidR="002A590A">
              <w:rPr>
                <w:rFonts w:cs="B Nazanin" w:hint="cs"/>
                <w:b/>
                <w:bCs/>
                <w:rtl/>
              </w:rPr>
              <w:t xml:space="preserve">دارویی سوء مصرف اوپیوئید ها شامل سندرم ترک و مسمومیت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29CFD2ED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24DB9548" w14:textId="039E45D5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6FAB410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2ADA998A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05683D" w:rsidRPr="0005683D" w14:paraId="20B269BF" w14:textId="77777777" w:rsidTr="0005683D">
        <w:trPr>
          <w:trHeight w:val="693"/>
        </w:trPr>
        <w:tc>
          <w:tcPr>
            <w:tcW w:w="468" w:type="pct"/>
          </w:tcPr>
          <w:p w14:paraId="1BC87EC2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75B39A7C" w14:textId="578B2F19" w:rsidR="0005683D" w:rsidRPr="0005683D" w:rsidRDefault="002A590A" w:rsidP="002A590A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2A590A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Pr="002A590A">
              <w:rPr>
                <w:rFonts w:cs="B Nazanin" w:hint="cs"/>
                <w:b/>
                <w:bCs/>
                <w:rtl/>
                <w:lang w:bidi="fa-IR"/>
              </w:rPr>
              <w:t xml:space="preserve"> کلیات سوء مصرف </w:t>
            </w:r>
            <w:r>
              <w:rPr>
                <w:rFonts w:cs="B Nazanin"/>
                <w:b/>
                <w:bCs/>
                <w:lang w:bidi="fa-IR"/>
              </w:rPr>
              <w:t>BZDs</w:t>
            </w:r>
            <w:r w:rsidRPr="002A590A">
              <w:rPr>
                <w:rFonts w:cs="B Nazanin" w:hint="cs"/>
                <w:b/>
                <w:bCs/>
                <w:rtl/>
                <w:lang w:bidi="fa-IR"/>
              </w:rPr>
              <w:t xml:space="preserve"> و </w:t>
            </w:r>
            <w:r w:rsidRPr="002A590A">
              <w:rPr>
                <w:rFonts w:cs="B Nazanin" w:hint="cs"/>
                <w:b/>
                <w:bCs/>
                <w:rtl/>
              </w:rPr>
              <w:t>تظاهرات بالینی سندرم ترک و مسمومیت</w:t>
            </w:r>
            <w:r>
              <w:rPr>
                <w:rFonts w:cs="B Nazanin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با آنها </w:t>
            </w:r>
          </w:p>
        </w:tc>
        <w:tc>
          <w:tcPr>
            <w:tcW w:w="493" w:type="pct"/>
          </w:tcPr>
          <w:p w14:paraId="063A883A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0E88D23E" w14:textId="4E93E899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31F65EB4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5" w:type="pct"/>
          </w:tcPr>
          <w:p w14:paraId="539BF27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05683D" w:rsidRPr="0005683D" w14:paraId="64882F76" w14:textId="77777777" w:rsidTr="0005683D">
        <w:trPr>
          <w:trHeight w:val="693"/>
        </w:trPr>
        <w:tc>
          <w:tcPr>
            <w:tcW w:w="468" w:type="pct"/>
            <w:shd w:val="clear" w:color="auto" w:fill="FBE4D5" w:themeFill="accent2" w:themeFillTint="33"/>
          </w:tcPr>
          <w:p w14:paraId="778F9109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59BBFF81" w14:textId="1A5495E9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فراگیری دقیق</w:t>
            </w:r>
            <w:r w:rsidR="002A590A">
              <w:rPr>
                <w:rFonts w:cs="B Nazanin" w:hint="cs"/>
                <w:b/>
                <w:bCs/>
                <w:rtl/>
              </w:rPr>
              <w:t xml:space="preserve"> مدیریت</w:t>
            </w:r>
            <w:r w:rsidRPr="0005683D">
              <w:rPr>
                <w:rFonts w:cs="B Nazanin" w:hint="cs"/>
                <w:b/>
                <w:bCs/>
                <w:rtl/>
              </w:rPr>
              <w:t xml:space="preserve"> دارو</w:t>
            </w:r>
            <w:r w:rsidR="002A590A">
              <w:rPr>
                <w:rFonts w:cs="B Nazanin" w:hint="cs"/>
                <w:b/>
                <w:bCs/>
                <w:rtl/>
              </w:rPr>
              <w:t xml:space="preserve">یی سندرم ترک و مسمومیت </w:t>
            </w:r>
            <w:r w:rsidR="002A590A">
              <w:rPr>
                <w:rFonts w:cs="B Nazanin"/>
                <w:b/>
                <w:bCs/>
              </w:rPr>
              <w:t>BZDs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1C45CDCF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3CF53ECA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277694E4" w14:textId="6AAE77E0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5" w:type="pct"/>
            <w:shd w:val="clear" w:color="auto" w:fill="FBE4D5" w:themeFill="accent2" w:themeFillTint="33"/>
          </w:tcPr>
          <w:p w14:paraId="0B3AA993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سوال جواب- ارزشیابی پایانی</w:t>
            </w:r>
          </w:p>
        </w:tc>
      </w:tr>
      <w:tr w:rsidR="0005683D" w:rsidRPr="0005683D" w14:paraId="112DB9DF" w14:textId="77777777" w:rsidTr="0005683D">
        <w:trPr>
          <w:trHeight w:val="693"/>
        </w:trPr>
        <w:tc>
          <w:tcPr>
            <w:tcW w:w="468" w:type="pct"/>
          </w:tcPr>
          <w:p w14:paraId="5791B182" w14:textId="77777777" w:rsidR="0005683D" w:rsidRPr="0005683D" w:rsidRDefault="0005683D" w:rsidP="0005683D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B53BACC" w14:textId="7518CCD6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</w:rPr>
            </w:pPr>
            <w:r w:rsidRPr="0005683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A590A">
              <w:rPr>
                <w:rFonts w:cs="B Nazanin" w:hint="cs"/>
                <w:b/>
                <w:bCs/>
                <w:rtl/>
                <w:lang w:bidi="fa-IR"/>
              </w:rPr>
              <w:t xml:space="preserve"> فراگیری کلیات و مدیریت دارویی سندرم ترک و مسمومیت الکلی </w:t>
            </w:r>
          </w:p>
        </w:tc>
        <w:tc>
          <w:tcPr>
            <w:tcW w:w="493" w:type="pct"/>
          </w:tcPr>
          <w:p w14:paraId="2631CD2C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5F98D924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</w:tcPr>
          <w:p w14:paraId="05CF10D9" w14:textId="5F1F2A33" w:rsidR="0005683D" w:rsidRPr="0005683D" w:rsidRDefault="002A590A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5" w:type="pct"/>
          </w:tcPr>
          <w:p w14:paraId="73C61558" w14:textId="77777777" w:rsidR="0005683D" w:rsidRPr="0005683D" w:rsidRDefault="0005683D" w:rsidP="0005683D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5683D">
              <w:rPr>
                <w:rFonts w:cs="B Nazanin" w:hint="cs"/>
                <w:b/>
                <w:bCs/>
                <w:rtl/>
              </w:rPr>
              <w:t xml:space="preserve">سوال جواب- ارزشیابی پایانی </w:t>
            </w:r>
          </w:p>
        </w:tc>
      </w:tr>
    </w:tbl>
    <w:p w14:paraId="03077D97" w14:textId="77777777" w:rsidR="0005683D" w:rsidRDefault="0005683D" w:rsidP="0005683D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11" w:type="pct"/>
        <w:tblLook w:val="0620" w:firstRow="1" w:lastRow="0" w:firstColumn="0" w:lastColumn="0" w:noHBand="1" w:noVBand="1"/>
      </w:tblPr>
      <w:tblGrid>
        <w:gridCol w:w="896"/>
        <w:gridCol w:w="1552"/>
        <w:gridCol w:w="3603"/>
        <w:gridCol w:w="942"/>
        <w:gridCol w:w="805"/>
        <w:gridCol w:w="34"/>
        <w:gridCol w:w="784"/>
        <w:gridCol w:w="942"/>
      </w:tblGrid>
      <w:tr w:rsidR="00774F15" w:rsidRPr="00774F15" w14:paraId="23462853" w14:textId="77777777" w:rsidTr="00180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9" w:type="pct"/>
            <w:gridSpan w:val="5"/>
          </w:tcPr>
          <w:p w14:paraId="7D4CAB63" w14:textId="6CC1B2BB" w:rsidR="00774F15" w:rsidRPr="00774F15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774F15">
              <w:rPr>
                <w:rFonts w:cs="B Nazanin" w:hint="cs"/>
                <w:color w:val="auto"/>
                <w:rtl/>
              </w:rPr>
              <w:t xml:space="preserve">موضوع درس: </w:t>
            </w:r>
            <w:r>
              <w:rPr>
                <w:rFonts w:cs="B Nazanin" w:hint="cs"/>
                <w:color w:val="auto"/>
                <w:rtl/>
              </w:rPr>
              <w:t xml:space="preserve">اختلالات خواب </w:t>
            </w:r>
          </w:p>
        </w:tc>
        <w:tc>
          <w:tcPr>
            <w:tcW w:w="921" w:type="pct"/>
            <w:gridSpan w:val="3"/>
          </w:tcPr>
          <w:p w14:paraId="0157E057" w14:textId="3396443C" w:rsidR="00774F15" w:rsidRPr="00774F15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774F15">
              <w:rPr>
                <w:rFonts w:cs="B Nazanin" w:hint="cs"/>
                <w:color w:val="auto"/>
                <w:rtl/>
              </w:rPr>
              <w:t>شماره جلسه:</w:t>
            </w:r>
            <w:r>
              <w:rPr>
                <w:rFonts w:cs="B Nazanin" w:hint="cs"/>
                <w:color w:val="auto"/>
                <w:rtl/>
              </w:rPr>
              <w:t>4</w:t>
            </w:r>
          </w:p>
        </w:tc>
      </w:tr>
      <w:tr w:rsidR="00774F15" w:rsidRPr="00774F15" w14:paraId="0446FA78" w14:textId="77777777" w:rsidTr="00180204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5585ACE7" w14:textId="730503C9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هدف کلی جلسه: </w:t>
            </w:r>
            <w:r>
              <w:rPr>
                <w:rFonts w:cs="B Nazanin" w:hint="cs"/>
                <w:b/>
                <w:bCs/>
                <w:rtl/>
              </w:rPr>
              <w:t xml:space="preserve">شناخت انواع اختلالات خواب رایج  و نحوه مدیریت دارویی آنها </w:t>
            </w:r>
          </w:p>
        </w:tc>
      </w:tr>
      <w:tr w:rsidR="00774F15" w:rsidRPr="00774F15" w14:paraId="7936CD7B" w14:textId="77777777" w:rsidTr="00180204">
        <w:trPr>
          <w:trHeight w:val="640"/>
        </w:trPr>
        <w:tc>
          <w:tcPr>
            <w:tcW w:w="468" w:type="pct"/>
          </w:tcPr>
          <w:p w14:paraId="32036F9D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2" w:type="pct"/>
            <w:gridSpan w:val="7"/>
          </w:tcPr>
          <w:p w14:paraId="48DD9F5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774F15">
              <w:rPr>
                <w:rFonts w:cs="B Nazanin"/>
                <w:b/>
                <w:bCs/>
              </w:rPr>
              <w:t xml:space="preserve">     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774F15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576F343F" wp14:editId="6034371E">
                  <wp:extent cx="231775" cy="109855"/>
                  <wp:effectExtent l="0" t="0" r="0" b="4445"/>
                  <wp:docPr id="1336182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Pr="00774F15">
              <w:rPr>
                <w:rFonts w:cs="B Nazanin"/>
                <w:b/>
                <w:bCs/>
              </w:rPr>
              <w:t xml:space="preserve">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774F15" w:rsidRPr="00774F15" w14:paraId="35C6C8E8" w14:textId="77777777" w:rsidTr="00180204">
        <w:trPr>
          <w:trHeight w:val="501"/>
        </w:trPr>
        <w:tc>
          <w:tcPr>
            <w:tcW w:w="1280" w:type="pct"/>
            <w:gridSpan w:val="2"/>
            <w:shd w:val="clear" w:color="auto" w:fill="FBE4D5" w:themeFill="accent2" w:themeFillTint="33"/>
          </w:tcPr>
          <w:p w14:paraId="4675D1B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رسانه آموزشی: 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30FAE77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فعالیتهای تکمیلی: پرسش و بحث                                 </w:t>
            </w:r>
          </w:p>
        </w:tc>
        <w:tc>
          <w:tcPr>
            <w:tcW w:w="1834" w:type="pct"/>
            <w:gridSpan w:val="5"/>
            <w:shd w:val="clear" w:color="auto" w:fill="FBE4D5" w:themeFill="accent2" w:themeFillTint="33"/>
            <w:vAlign w:val="center"/>
          </w:tcPr>
          <w:p w14:paraId="248FA55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مکان آموزش: دانشکده داروسازی اردبیل</w:t>
            </w:r>
          </w:p>
        </w:tc>
      </w:tr>
      <w:tr w:rsidR="00774F15" w:rsidRPr="00774F15" w14:paraId="7260CE36" w14:textId="77777777" w:rsidTr="00180204">
        <w:trPr>
          <w:trHeight w:val="456"/>
        </w:trPr>
        <w:tc>
          <w:tcPr>
            <w:tcW w:w="468" w:type="pct"/>
          </w:tcPr>
          <w:p w14:paraId="26163F0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3E7BD13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2F16329A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01A00EF2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10" w:type="pct"/>
          </w:tcPr>
          <w:p w14:paraId="746A1AF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3" w:type="pct"/>
          </w:tcPr>
          <w:p w14:paraId="2598CF9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774F15" w:rsidRPr="00774F15" w14:paraId="2DC5C5A1" w14:textId="77777777" w:rsidTr="00180204">
        <w:trPr>
          <w:trHeight w:val="834"/>
        </w:trPr>
        <w:tc>
          <w:tcPr>
            <w:tcW w:w="468" w:type="pct"/>
            <w:shd w:val="clear" w:color="auto" w:fill="FBE4D5" w:themeFill="accent2" w:themeFillTint="33"/>
          </w:tcPr>
          <w:p w14:paraId="06D3DF36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926DC2F" w14:textId="39B209AD" w:rsidR="00180204" w:rsidRPr="00774F15" w:rsidRDefault="00774F15" w:rsidP="00180204">
            <w:pPr>
              <w:bidi/>
              <w:rPr>
                <w:rFonts w:cs="B Nazanin"/>
                <w:b/>
                <w:bCs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="00180204" w:rsidRPr="00180204">
              <w:rPr>
                <w:rFonts w:cs="B Nazanin"/>
                <w:b/>
                <w:bCs/>
                <w:rtl/>
              </w:rPr>
              <w:t>پاتوفیزیولوژی خواب و طبقه‌بندی اختلالات</w:t>
            </w:r>
            <w:r w:rsidR="00180204">
              <w:rPr>
                <w:rFonts w:cs="B Nazanin" w:hint="cs"/>
                <w:b/>
                <w:bCs/>
                <w:rtl/>
              </w:rPr>
              <w:t xml:space="preserve"> خواب</w:t>
            </w:r>
          </w:p>
          <w:p w14:paraId="32D9A814" w14:textId="07A34E62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93" w:type="pct"/>
          </w:tcPr>
          <w:p w14:paraId="6311D92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3EC4E830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دانش  فهم</w:t>
            </w:r>
          </w:p>
        </w:tc>
        <w:tc>
          <w:tcPr>
            <w:tcW w:w="410" w:type="pct"/>
            <w:vAlign w:val="center"/>
          </w:tcPr>
          <w:p w14:paraId="230C61AA" w14:textId="10A4493F" w:rsidR="00774F15" w:rsidRPr="00774F15" w:rsidRDefault="00180204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  <w:vAlign w:val="center"/>
          </w:tcPr>
          <w:p w14:paraId="2D0B83A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774F15" w:rsidRPr="00774F15" w14:paraId="59BB819F" w14:textId="77777777" w:rsidTr="00180204">
        <w:trPr>
          <w:trHeight w:val="693"/>
        </w:trPr>
        <w:tc>
          <w:tcPr>
            <w:tcW w:w="468" w:type="pct"/>
          </w:tcPr>
          <w:p w14:paraId="173B7AEC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5FE76382" w14:textId="7748BEC3" w:rsidR="00774F15" w:rsidRPr="00774F15" w:rsidRDefault="00774F15" w:rsidP="0018020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="00180204" w:rsidRPr="00180204">
              <w:rPr>
                <w:rFonts w:cs="B Nazanin"/>
                <w:b/>
                <w:bCs/>
                <w:rtl/>
              </w:rPr>
              <w:t>رویکردهای غیردارویی و درمان‌های رفتاری</w:t>
            </w:r>
            <w:r w:rsidR="00180204">
              <w:rPr>
                <w:rFonts w:cs="B Nazanin" w:hint="cs"/>
                <w:b/>
                <w:bCs/>
                <w:rtl/>
              </w:rPr>
              <w:t xml:space="preserve"> در اختلالات خواب </w:t>
            </w:r>
          </w:p>
        </w:tc>
        <w:tc>
          <w:tcPr>
            <w:tcW w:w="493" w:type="pct"/>
          </w:tcPr>
          <w:p w14:paraId="4AE15FC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323F7D6" w14:textId="6604181E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دانش</w:t>
            </w:r>
            <w:r w:rsidR="000E4DB4">
              <w:rPr>
                <w:rFonts w:cs="B Nazanin" w:hint="cs"/>
                <w:b/>
                <w:bCs/>
                <w:rtl/>
              </w:rPr>
              <w:t xml:space="preserve"> فهم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10" w:type="pct"/>
          </w:tcPr>
          <w:p w14:paraId="55E79C7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</w:tcPr>
          <w:p w14:paraId="316A654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180204" w:rsidRPr="00774F15" w14:paraId="07614F41" w14:textId="77777777" w:rsidTr="00180204">
        <w:trPr>
          <w:trHeight w:val="693"/>
        </w:trPr>
        <w:tc>
          <w:tcPr>
            <w:tcW w:w="468" w:type="pct"/>
            <w:shd w:val="clear" w:color="auto" w:fill="FBE4D5" w:themeFill="accent2" w:themeFillTint="33"/>
          </w:tcPr>
          <w:p w14:paraId="09689924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CC7AE88" w14:textId="087AAE3E" w:rsidR="00774F15" w:rsidRPr="00774F15" w:rsidRDefault="00A9749D" w:rsidP="0018020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</w:t>
            </w:r>
            <w:r w:rsidR="00180204">
              <w:rPr>
                <w:rFonts w:cs="B Nazanin" w:hint="cs"/>
                <w:b/>
                <w:bCs/>
                <w:rtl/>
              </w:rPr>
              <w:t xml:space="preserve">راگیری دقیق </w:t>
            </w:r>
            <w:r w:rsidR="00180204" w:rsidRPr="00180204">
              <w:rPr>
                <w:rFonts w:cs="B Nazanin"/>
                <w:b/>
                <w:bCs/>
                <w:rtl/>
              </w:rPr>
              <w:t>فارماکولوژی عوامل خواب‌آور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37F509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264307F2" w14:textId="66B601DB" w:rsidR="00774F15" w:rsidRPr="00774F15" w:rsidRDefault="000E4DB4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10" w:type="pct"/>
            <w:shd w:val="clear" w:color="auto" w:fill="FBE4D5" w:themeFill="accent2" w:themeFillTint="33"/>
          </w:tcPr>
          <w:p w14:paraId="7494A202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0518116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0DAC7021" w14:textId="77777777" w:rsidTr="00180204">
        <w:trPr>
          <w:trHeight w:val="693"/>
        </w:trPr>
        <w:tc>
          <w:tcPr>
            <w:tcW w:w="468" w:type="pct"/>
          </w:tcPr>
          <w:p w14:paraId="3B2A1D1F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59AC040E" w14:textId="24129CC2" w:rsidR="00774F15" w:rsidRPr="00774F15" w:rsidRDefault="000E4DB4" w:rsidP="000E4DB4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0E4DB4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Pr="000E4DB4">
              <w:rPr>
                <w:rFonts w:cs="B Nazanin"/>
                <w:b/>
                <w:bCs/>
                <w:rtl/>
              </w:rPr>
              <w:t>پایش ایمنی و مدیریت عوارض جانبی</w:t>
            </w:r>
            <w:r w:rsidRPr="000E4DB4">
              <w:rPr>
                <w:rFonts w:cs="B Nazanin" w:hint="cs"/>
                <w:b/>
                <w:bCs/>
                <w:rtl/>
              </w:rPr>
              <w:t xml:space="preserve"> دارودرمانی در اختلالات خواب </w:t>
            </w:r>
            <w:r w:rsidR="00180204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3724661A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0A6DC532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فهم  </w:t>
            </w:r>
          </w:p>
        </w:tc>
        <w:tc>
          <w:tcPr>
            <w:tcW w:w="410" w:type="pct"/>
          </w:tcPr>
          <w:p w14:paraId="3032C92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</w:tcPr>
          <w:p w14:paraId="275BF400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180204" w:rsidRPr="00774F15" w14:paraId="66373C1D" w14:textId="77777777" w:rsidTr="00180204">
        <w:trPr>
          <w:trHeight w:val="693"/>
        </w:trPr>
        <w:tc>
          <w:tcPr>
            <w:tcW w:w="468" w:type="pct"/>
            <w:shd w:val="clear" w:color="auto" w:fill="FBE4D5" w:themeFill="accent2" w:themeFillTint="33"/>
          </w:tcPr>
          <w:p w14:paraId="2B566A72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2D3E63B1" w14:textId="4117A2DC" w:rsidR="00774F15" w:rsidRPr="00774F15" w:rsidRDefault="000E4DB4" w:rsidP="000E4DB4">
            <w:pPr>
              <w:bidi/>
              <w:spacing w:after="160"/>
              <w:rPr>
                <w:rFonts w:cs="B Nazanin"/>
                <w:b/>
                <w:bCs/>
              </w:rPr>
            </w:pPr>
            <w:r w:rsidRPr="000E4DB4">
              <w:rPr>
                <w:rFonts w:cs="B Nazanin"/>
                <w:b/>
                <w:bCs/>
                <w:rtl/>
              </w:rPr>
              <w:t>استراتژی‌های قطع دارو و مدیریت وابستگی</w:t>
            </w:r>
            <w:r w:rsidR="005F7B72">
              <w:rPr>
                <w:rFonts w:cs="B Nazanin" w:hint="cs"/>
                <w:b/>
                <w:bCs/>
                <w:rtl/>
              </w:rPr>
              <w:t xml:space="preserve"> به داروهای مورد استفاده در اختلالات خواب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D8353B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422E97B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10" w:type="pct"/>
            <w:shd w:val="clear" w:color="auto" w:fill="FBE4D5" w:themeFill="accent2" w:themeFillTint="33"/>
          </w:tcPr>
          <w:p w14:paraId="107E852C" w14:textId="67BEEC5E" w:rsidR="00774F15" w:rsidRPr="00774F15" w:rsidRDefault="00180204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0C7A5F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03549255" w14:textId="77777777" w:rsidTr="00180204">
        <w:trPr>
          <w:trHeight w:val="693"/>
        </w:trPr>
        <w:tc>
          <w:tcPr>
            <w:tcW w:w="468" w:type="pct"/>
          </w:tcPr>
          <w:p w14:paraId="700A0BA2" w14:textId="77777777" w:rsidR="00774F15" w:rsidRPr="00774F15" w:rsidRDefault="00774F15" w:rsidP="00774F15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4C6D43A8" w14:textId="79148B3D" w:rsidR="00774F15" w:rsidRPr="00774F15" w:rsidRDefault="000E4DB4" w:rsidP="000E4DB4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0E4DB4">
              <w:rPr>
                <w:rFonts w:cs="B Nazanin" w:hint="cs"/>
                <w:b/>
                <w:bCs/>
                <w:rtl/>
              </w:rPr>
              <w:t xml:space="preserve">فراگیری دقیق </w:t>
            </w:r>
            <w:r w:rsidRPr="000E4DB4">
              <w:rPr>
                <w:rFonts w:cs="B Nazanin"/>
                <w:b/>
                <w:bCs/>
                <w:rtl/>
              </w:rPr>
              <w:t>ملاحظات دارودرمانی در بیماران خاص</w:t>
            </w:r>
          </w:p>
        </w:tc>
        <w:tc>
          <w:tcPr>
            <w:tcW w:w="493" w:type="pct"/>
          </w:tcPr>
          <w:p w14:paraId="16C95CF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600873C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10" w:type="pct"/>
          </w:tcPr>
          <w:p w14:paraId="1D50ED47" w14:textId="38DA28D1" w:rsidR="00774F15" w:rsidRPr="00774F15" w:rsidRDefault="00180204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</w:tcPr>
          <w:p w14:paraId="44AB868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سوال جواب-ارزشیابی پایانی </w:t>
            </w:r>
          </w:p>
        </w:tc>
      </w:tr>
    </w:tbl>
    <w:p w14:paraId="64952FD7" w14:textId="77777777" w:rsidR="00774F15" w:rsidRDefault="00774F15" w:rsidP="00774F15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16" w:type="pct"/>
        <w:tblLook w:val="0620" w:firstRow="1" w:lastRow="0" w:firstColumn="0" w:lastColumn="0" w:noHBand="1" w:noVBand="1"/>
      </w:tblPr>
      <w:tblGrid>
        <w:gridCol w:w="896"/>
        <w:gridCol w:w="1554"/>
        <w:gridCol w:w="3607"/>
        <w:gridCol w:w="943"/>
        <w:gridCol w:w="804"/>
        <w:gridCol w:w="36"/>
        <w:gridCol w:w="784"/>
        <w:gridCol w:w="943"/>
      </w:tblGrid>
      <w:tr w:rsidR="00A9749D" w:rsidRPr="00774F15" w14:paraId="0C48C346" w14:textId="77777777" w:rsidTr="00861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9" w:type="pct"/>
            <w:gridSpan w:val="5"/>
          </w:tcPr>
          <w:p w14:paraId="7746D151" w14:textId="72C2ED89" w:rsidR="00A9749D" w:rsidRPr="00C664A2" w:rsidRDefault="00A9749D" w:rsidP="00861569">
            <w:pPr>
              <w:bidi/>
              <w:spacing w:after="160"/>
              <w:rPr>
                <w:rFonts w:cs="B Nazanin"/>
                <w:color w:val="auto"/>
                <w:rtl/>
                <w:lang w:bidi="fa-IR"/>
              </w:rPr>
            </w:pPr>
            <w:r w:rsidRPr="00C664A2">
              <w:rPr>
                <w:rFonts w:cs="B Nazanin" w:hint="cs"/>
                <w:color w:val="auto"/>
                <w:rtl/>
              </w:rPr>
              <w:t xml:space="preserve">موضوع درس: </w:t>
            </w:r>
            <w:r w:rsidRPr="00C664A2">
              <w:rPr>
                <w:rFonts w:cs="B Nazanin"/>
                <w:color w:val="auto"/>
              </w:rPr>
              <w:t xml:space="preserve">ADHD </w:t>
            </w:r>
            <w:r w:rsidR="0053715B" w:rsidRPr="00C664A2">
              <w:rPr>
                <w:rFonts w:cs="B Nazanin" w:hint="cs"/>
                <w:color w:val="auto"/>
                <w:rtl/>
              </w:rPr>
              <w:t xml:space="preserve"> </w:t>
            </w:r>
            <w:r w:rsidRPr="00C664A2">
              <w:rPr>
                <w:rFonts w:cs="B Nazanin" w:hint="cs"/>
                <w:color w:val="auto"/>
                <w:rtl/>
                <w:lang w:bidi="fa-IR"/>
              </w:rPr>
              <w:t>( اختلال بیش فعالی)</w:t>
            </w:r>
          </w:p>
        </w:tc>
        <w:tc>
          <w:tcPr>
            <w:tcW w:w="921" w:type="pct"/>
            <w:gridSpan w:val="3"/>
          </w:tcPr>
          <w:p w14:paraId="72D91007" w14:textId="77777777" w:rsidR="00A9749D" w:rsidRPr="00C664A2" w:rsidRDefault="00A9749D" w:rsidP="00861569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C664A2">
              <w:rPr>
                <w:rFonts w:cs="B Nazanin" w:hint="cs"/>
                <w:color w:val="auto"/>
                <w:rtl/>
              </w:rPr>
              <w:t>شماره جلسه:5</w:t>
            </w:r>
          </w:p>
        </w:tc>
      </w:tr>
      <w:tr w:rsidR="00A9749D" w:rsidRPr="00774F15" w14:paraId="3E021EE2" w14:textId="77777777" w:rsidTr="0086156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5E78091A" w14:textId="13926BB9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هدف کلی جلسه:  فراگیری کلیات </w:t>
            </w:r>
            <w:r w:rsidR="0053715B">
              <w:rPr>
                <w:rFonts w:cs="B Nazanin"/>
                <w:b/>
                <w:bCs/>
              </w:rPr>
              <w:t>ADHD</w:t>
            </w:r>
            <w:r w:rsidR="0053715B">
              <w:rPr>
                <w:rFonts w:cs="B Nazanin" w:hint="cs"/>
                <w:b/>
                <w:bCs/>
                <w:rtl/>
                <w:lang w:bidi="fa-IR"/>
              </w:rPr>
              <w:t xml:space="preserve"> و مدیریت دارویی آن </w:t>
            </w:r>
          </w:p>
        </w:tc>
      </w:tr>
      <w:tr w:rsidR="00A9749D" w:rsidRPr="00774F15" w14:paraId="268E9103" w14:textId="77777777" w:rsidTr="00861569">
        <w:trPr>
          <w:trHeight w:val="640"/>
        </w:trPr>
        <w:tc>
          <w:tcPr>
            <w:tcW w:w="469" w:type="pct"/>
          </w:tcPr>
          <w:p w14:paraId="7267A847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1" w:type="pct"/>
            <w:gridSpan w:val="7"/>
          </w:tcPr>
          <w:p w14:paraId="0DAFA661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774F15">
              <w:rPr>
                <w:rFonts w:cs="B Nazanin"/>
                <w:b/>
                <w:bCs/>
              </w:rPr>
              <w:t xml:space="preserve">     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774F15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44C84434" wp14:editId="51ED5595">
                  <wp:extent cx="231775" cy="109855"/>
                  <wp:effectExtent l="0" t="0" r="0" b="4445"/>
                  <wp:docPr id="1749667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Pr="00774F15">
              <w:rPr>
                <w:rFonts w:cs="B Nazanin"/>
                <w:b/>
                <w:bCs/>
              </w:rPr>
              <w:t xml:space="preserve">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A9749D" w:rsidRPr="00774F15" w14:paraId="7BA9DA18" w14:textId="77777777" w:rsidTr="00861569">
        <w:trPr>
          <w:trHeight w:val="501"/>
        </w:trPr>
        <w:tc>
          <w:tcPr>
            <w:tcW w:w="1281" w:type="pct"/>
            <w:gridSpan w:val="2"/>
            <w:shd w:val="clear" w:color="auto" w:fill="FBE4D5" w:themeFill="accent2" w:themeFillTint="33"/>
          </w:tcPr>
          <w:p w14:paraId="465DD54A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رسانه آموزشی: 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18CC5060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فعالیتهای تکمیلی: پرسش و بحث                                 </w:t>
            </w:r>
          </w:p>
        </w:tc>
        <w:tc>
          <w:tcPr>
            <w:tcW w:w="1834" w:type="pct"/>
            <w:gridSpan w:val="5"/>
            <w:shd w:val="clear" w:color="auto" w:fill="FBE4D5" w:themeFill="accent2" w:themeFillTint="33"/>
            <w:vAlign w:val="center"/>
          </w:tcPr>
          <w:p w14:paraId="71343A34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مکان آموزش: دانشکده داروسازی اردبیل</w:t>
            </w:r>
          </w:p>
        </w:tc>
      </w:tr>
      <w:tr w:rsidR="00A9749D" w:rsidRPr="00774F15" w14:paraId="5721B683" w14:textId="77777777" w:rsidTr="00861569">
        <w:trPr>
          <w:trHeight w:val="456"/>
        </w:trPr>
        <w:tc>
          <w:tcPr>
            <w:tcW w:w="469" w:type="pct"/>
          </w:tcPr>
          <w:p w14:paraId="3E20B8A4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0858310A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3A5E0EB8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45678AA0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09" w:type="pct"/>
          </w:tcPr>
          <w:p w14:paraId="303DF78A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3" w:type="pct"/>
          </w:tcPr>
          <w:p w14:paraId="544E33B0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A9749D" w:rsidRPr="00774F15" w14:paraId="37AB592A" w14:textId="77777777" w:rsidTr="00861569">
        <w:trPr>
          <w:trHeight w:val="834"/>
        </w:trPr>
        <w:tc>
          <w:tcPr>
            <w:tcW w:w="469" w:type="pct"/>
            <w:shd w:val="clear" w:color="auto" w:fill="FBE4D5" w:themeFill="accent2" w:themeFillTint="33"/>
          </w:tcPr>
          <w:p w14:paraId="436395AF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5E722919" w14:textId="79C7D7DB" w:rsidR="00A9749D" w:rsidRPr="00774F15" w:rsidRDefault="00A9749D" w:rsidP="00347FFB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آشنایی </w:t>
            </w:r>
            <w:r w:rsidR="00347FFB" w:rsidRPr="00347FFB">
              <w:rPr>
                <w:rFonts w:cs="B Nazanin"/>
                <w:b/>
                <w:bCs/>
                <w:rtl/>
              </w:rPr>
              <w:t>نوروبیولوژی و پاتوفیزیولوژی</w:t>
            </w:r>
            <w:r w:rsidR="00347FFB" w:rsidRPr="00347FFB">
              <w:rPr>
                <w:rFonts w:cs="B Nazanin"/>
                <w:b/>
                <w:bCs/>
              </w:rPr>
              <w:t xml:space="preserve"> ADHD</w:t>
            </w:r>
          </w:p>
          <w:p w14:paraId="5C9F8BB5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6FBF809C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20B5C30E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دانش  فهم</w:t>
            </w:r>
          </w:p>
        </w:tc>
        <w:tc>
          <w:tcPr>
            <w:tcW w:w="409" w:type="pct"/>
            <w:vAlign w:val="center"/>
          </w:tcPr>
          <w:p w14:paraId="7808B697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vAlign w:val="center"/>
          </w:tcPr>
          <w:p w14:paraId="0151BC24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A9749D" w:rsidRPr="00774F15" w14:paraId="07D68F6F" w14:textId="77777777" w:rsidTr="00861569">
        <w:trPr>
          <w:trHeight w:val="693"/>
        </w:trPr>
        <w:tc>
          <w:tcPr>
            <w:tcW w:w="469" w:type="pct"/>
          </w:tcPr>
          <w:p w14:paraId="438880EB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66C68272" w14:textId="3F30018D" w:rsidR="00A9749D" w:rsidRPr="00774F15" w:rsidRDefault="00347FFB" w:rsidP="00347FFB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فراگیری</w:t>
            </w:r>
            <w:r w:rsidR="00A9749D"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Pr="00347FFB">
              <w:rPr>
                <w:rFonts w:cs="B Nazanin"/>
                <w:b/>
                <w:bCs/>
                <w:rtl/>
              </w:rPr>
              <w:t>ارزیابی اولیه و انتخاب استراتژی درمان</w:t>
            </w:r>
            <w:r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493" w:type="pct"/>
          </w:tcPr>
          <w:p w14:paraId="68874FC4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2A0BF1D0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274889B6" w14:textId="54DF3EB1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</w:tcPr>
          <w:p w14:paraId="24D7DA18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A9749D" w:rsidRPr="00774F15" w14:paraId="3A8F51D2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4D493817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CF9AEFD" w14:textId="21400FA8" w:rsidR="00A9749D" w:rsidRPr="00774F15" w:rsidRDefault="00840970" w:rsidP="00840970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شناخت </w:t>
            </w:r>
            <w:r w:rsidRPr="00840970">
              <w:rPr>
                <w:rFonts w:cs="B Nazanin"/>
                <w:b/>
                <w:bCs/>
                <w:rtl/>
              </w:rPr>
              <w:t>مدیریت داروهای محرک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1BAD136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56F8F263" w14:textId="4CA900C6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27779DC7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32EC9EA8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A9749D" w:rsidRPr="00774F15" w14:paraId="37B21376" w14:textId="77777777" w:rsidTr="00861569">
        <w:trPr>
          <w:trHeight w:val="693"/>
        </w:trPr>
        <w:tc>
          <w:tcPr>
            <w:tcW w:w="469" w:type="pct"/>
          </w:tcPr>
          <w:p w14:paraId="2742C75F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47E7586F" w14:textId="41BF6FF9" w:rsidR="00A9749D" w:rsidRPr="00774F15" w:rsidRDefault="00840970" w:rsidP="00840970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شناخت </w:t>
            </w:r>
            <w:r w:rsidRPr="00840970">
              <w:rPr>
                <w:rFonts w:cs="B Nazanin"/>
                <w:b/>
                <w:bCs/>
                <w:rtl/>
              </w:rPr>
              <w:t>مدیریت داروهای غیرمحرک</w:t>
            </w:r>
          </w:p>
        </w:tc>
        <w:tc>
          <w:tcPr>
            <w:tcW w:w="493" w:type="pct"/>
          </w:tcPr>
          <w:p w14:paraId="11387AC3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3ECA358D" w14:textId="5FC8FEF8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  <w:r w:rsidR="00A9749D" w:rsidRPr="00774F15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09" w:type="pct"/>
          </w:tcPr>
          <w:p w14:paraId="6E752A3A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</w:tcPr>
          <w:p w14:paraId="1FE1E244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A9749D" w:rsidRPr="00774F15" w14:paraId="135E0F58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45A157A7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59AC8DF0" w14:textId="0FDBC102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فراگیری </w:t>
            </w:r>
            <w:r w:rsidR="00840970">
              <w:rPr>
                <w:rFonts w:cs="B Nazanin" w:hint="cs"/>
                <w:b/>
                <w:bCs/>
                <w:rtl/>
                <w:lang w:bidi="fa-IR"/>
              </w:rPr>
              <w:t xml:space="preserve">دقیق فارماکوکینتیک، عوارض جانبی مهم و نکات دارویی داروهای محرک و غ محرک بکار رفته در </w:t>
            </w:r>
            <w:r w:rsidR="00840970">
              <w:rPr>
                <w:rFonts w:cs="B Nazanin"/>
                <w:b/>
                <w:bCs/>
                <w:lang w:bidi="fa-IR"/>
              </w:rPr>
              <w:t>ADHD</w:t>
            </w: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BCE1C15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3D18410C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66844705" w14:textId="3139F974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7BA5669A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A9749D" w:rsidRPr="00774F15" w14:paraId="0DD428D4" w14:textId="77777777" w:rsidTr="00861569">
        <w:trPr>
          <w:trHeight w:val="693"/>
        </w:trPr>
        <w:tc>
          <w:tcPr>
            <w:tcW w:w="469" w:type="pct"/>
          </w:tcPr>
          <w:p w14:paraId="1A7F5DF1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23439828" w14:textId="455F2613" w:rsidR="00A9749D" w:rsidRPr="00774F15" w:rsidRDefault="00840970" w:rsidP="00840970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840970">
              <w:rPr>
                <w:rFonts w:cs="B Nazanin"/>
                <w:b/>
                <w:bCs/>
                <w:rtl/>
              </w:rPr>
              <w:t>ملاحظات خاص در بیماران با بیماری‌های زمینه‌ای</w:t>
            </w:r>
          </w:p>
        </w:tc>
        <w:tc>
          <w:tcPr>
            <w:tcW w:w="493" w:type="pct"/>
          </w:tcPr>
          <w:p w14:paraId="7330F372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37F8501B" w14:textId="6B19AC41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 فهم</w:t>
            </w:r>
          </w:p>
        </w:tc>
        <w:tc>
          <w:tcPr>
            <w:tcW w:w="409" w:type="pct"/>
          </w:tcPr>
          <w:p w14:paraId="4C25E0AB" w14:textId="27EE1109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</w:tcPr>
          <w:p w14:paraId="6428D730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سوال جواب-ارزشیابی پایانی </w:t>
            </w:r>
          </w:p>
        </w:tc>
      </w:tr>
      <w:tr w:rsidR="00A9749D" w:rsidRPr="00774F15" w14:paraId="6EBC319D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1F2EFF12" w14:textId="77777777" w:rsidR="00A9749D" w:rsidRPr="00774F15" w:rsidRDefault="00A9749D" w:rsidP="00861569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68FC15E6" w14:textId="7DB29AB8" w:rsidR="00A9749D" w:rsidRPr="00774F15" w:rsidRDefault="00A9749D" w:rsidP="00840970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40970" w:rsidRPr="00840970">
              <w:rPr>
                <w:rFonts w:cs="B Nazanin"/>
                <w:b/>
                <w:bCs/>
                <w:rtl/>
              </w:rPr>
              <w:t>استراتژی‌های پیگیری و ارزیابی پاسخ به درمان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29E119E2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3BAABA36" w14:textId="7E8C54AC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FB66B8E" w14:textId="4AC65D72" w:rsidR="00A9749D" w:rsidRPr="00774F15" w:rsidRDefault="00965749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3448FA6F" w14:textId="77777777" w:rsidR="00A9749D" w:rsidRPr="00774F15" w:rsidRDefault="00A9749D" w:rsidP="0086156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</w:tbl>
    <w:p w14:paraId="7F940D24" w14:textId="77777777" w:rsidR="00774F15" w:rsidRDefault="00774F15" w:rsidP="00774F15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16" w:type="pct"/>
        <w:tblLook w:val="0620" w:firstRow="1" w:lastRow="0" w:firstColumn="0" w:lastColumn="0" w:noHBand="1" w:noVBand="1"/>
      </w:tblPr>
      <w:tblGrid>
        <w:gridCol w:w="896"/>
        <w:gridCol w:w="1554"/>
        <w:gridCol w:w="3607"/>
        <w:gridCol w:w="943"/>
        <w:gridCol w:w="804"/>
        <w:gridCol w:w="36"/>
        <w:gridCol w:w="784"/>
        <w:gridCol w:w="943"/>
      </w:tblGrid>
      <w:tr w:rsidR="00774F15" w:rsidRPr="00774F15" w14:paraId="5F8700AA" w14:textId="77777777" w:rsidTr="00861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9" w:type="pct"/>
            <w:gridSpan w:val="5"/>
          </w:tcPr>
          <w:p w14:paraId="457D3E4E" w14:textId="2A8DDB93" w:rsidR="00774F15" w:rsidRPr="00965749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965749">
              <w:rPr>
                <w:rFonts w:cs="B Nazanin" w:hint="cs"/>
                <w:color w:val="auto"/>
                <w:rtl/>
              </w:rPr>
              <w:lastRenderedPageBreak/>
              <w:t xml:space="preserve">موضوع درس: </w:t>
            </w:r>
            <w:r w:rsidR="00965749">
              <w:rPr>
                <w:rFonts w:cs="B Nazanin" w:hint="cs"/>
                <w:color w:val="auto"/>
                <w:rtl/>
              </w:rPr>
              <w:t xml:space="preserve">سیروز کبدی و مشکلات کبدی ناشی از داروها </w:t>
            </w:r>
          </w:p>
        </w:tc>
        <w:tc>
          <w:tcPr>
            <w:tcW w:w="921" w:type="pct"/>
            <w:gridSpan w:val="3"/>
          </w:tcPr>
          <w:p w14:paraId="70CC0FCC" w14:textId="5A5A848D" w:rsidR="00774F15" w:rsidRPr="00965749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965749">
              <w:rPr>
                <w:rFonts w:cs="B Nazanin" w:hint="cs"/>
                <w:color w:val="auto"/>
                <w:rtl/>
              </w:rPr>
              <w:t>شماره جلسه:</w:t>
            </w:r>
            <w:r w:rsidR="00965749">
              <w:rPr>
                <w:rFonts w:cs="B Nazanin" w:hint="cs"/>
                <w:color w:val="auto"/>
                <w:rtl/>
              </w:rPr>
              <w:t>6</w:t>
            </w:r>
          </w:p>
        </w:tc>
      </w:tr>
      <w:tr w:rsidR="00774F15" w:rsidRPr="00774F15" w14:paraId="57690356" w14:textId="77777777" w:rsidTr="0086156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593167D4" w14:textId="29DDFC9B" w:rsidR="00774F15" w:rsidRPr="00774F15" w:rsidRDefault="00774F15" w:rsidP="0096574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هدف کلی جلسه: </w:t>
            </w:r>
            <w:r w:rsidR="00965749" w:rsidRPr="00965749">
              <w:rPr>
                <w:rFonts w:cs="B Nazanin"/>
                <w:b/>
                <w:bCs/>
                <w:rtl/>
              </w:rPr>
              <w:t xml:space="preserve"> </w:t>
            </w:r>
            <w:r w:rsidR="00965749">
              <w:rPr>
                <w:rFonts w:cs="B Nazanin" w:hint="cs"/>
                <w:b/>
                <w:bCs/>
                <w:rtl/>
              </w:rPr>
              <w:t>فراگیری کلیات و مدیریت دارویی</w:t>
            </w:r>
            <w:r w:rsidR="00965749" w:rsidRPr="00965749">
              <w:rPr>
                <w:rFonts w:cs="B Nazanin"/>
                <w:b/>
                <w:bCs/>
                <w:rtl/>
              </w:rPr>
              <w:t xml:space="preserve"> بیماران مبتلا به سیروز و شناسایی، پیشگیری و درمان آسیب‌های کبدی ناشی از دارو</w:t>
            </w:r>
            <w:r w:rsidR="00965749" w:rsidRPr="00965749">
              <w:rPr>
                <w:rFonts w:cs="B Nazanin"/>
                <w:b/>
                <w:bCs/>
              </w:rPr>
              <w:t xml:space="preserve"> </w:t>
            </w:r>
            <w:r w:rsidR="00965749">
              <w:rPr>
                <w:rFonts w:cs="B Nazanin" w:hint="cs"/>
                <w:b/>
                <w:bCs/>
                <w:rtl/>
              </w:rPr>
              <w:t xml:space="preserve"> </w:t>
            </w:r>
            <w:r w:rsidR="00965749" w:rsidRPr="00965749">
              <w:rPr>
                <w:rFonts w:cs="B Nazanin"/>
                <w:b/>
                <w:bCs/>
              </w:rPr>
              <w:t>(Drug-Induced Liver Injury</w:t>
            </w:r>
          </w:p>
        </w:tc>
      </w:tr>
      <w:tr w:rsidR="00774F15" w:rsidRPr="00774F15" w14:paraId="5F7F4363" w14:textId="77777777" w:rsidTr="00861569">
        <w:trPr>
          <w:trHeight w:val="640"/>
        </w:trPr>
        <w:tc>
          <w:tcPr>
            <w:tcW w:w="469" w:type="pct"/>
          </w:tcPr>
          <w:p w14:paraId="72B1D37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1" w:type="pct"/>
            <w:gridSpan w:val="7"/>
          </w:tcPr>
          <w:p w14:paraId="2B0AFC5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774F15">
              <w:rPr>
                <w:rFonts w:cs="B Nazanin"/>
                <w:b/>
                <w:bCs/>
              </w:rPr>
              <w:t xml:space="preserve">     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774F15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04034AC8" wp14:editId="0D588CC9">
                  <wp:extent cx="231775" cy="109855"/>
                  <wp:effectExtent l="0" t="0" r="0" b="4445"/>
                  <wp:docPr id="1610489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Pr="00774F15">
              <w:rPr>
                <w:rFonts w:cs="B Nazanin"/>
                <w:b/>
                <w:bCs/>
              </w:rPr>
              <w:t xml:space="preserve">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774F15" w:rsidRPr="00774F15" w14:paraId="7B067BCC" w14:textId="77777777" w:rsidTr="00861569">
        <w:trPr>
          <w:trHeight w:val="501"/>
        </w:trPr>
        <w:tc>
          <w:tcPr>
            <w:tcW w:w="1281" w:type="pct"/>
            <w:gridSpan w:val="2"/>
            <w:shd w:val="clear" w:color="auto" w:fill="FBE4D5" w:themeFill="accent2" w:themeFillTint="33"/>
          </w:tcPr>
          <w:p w14:paraId="3049062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رسانه آموزشی: 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7C7CFFA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فعالیتهای تکمیلی: پرسش و بحث                                 </w:t>
            </w:r>
          </w:p>
        </w:tc>
        <w:tc>
          <w:tcPr>
            <w:tcW w:w="1834" w:type="pct"/>
            <w:gridSpan w:val="5"/>
            <w:shd w:val="clear" w:color="auto" w:fill="FBE4D5" w:themeFill="accent2" w:themeFillTint="33"/>
            <w:vAlign w:val="center"/>
          </w:tcPr>
          <w:p w14:paraId="6269419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مکان آموزش: دانشکده داروسازی اردبیل</w:t>
            </w:r>
          </w:p>
        </w:tc>
      </w:tr>
      <w:tr w:rsidR="00774F15" w:rsidRPr="00774F15" w14:paraId="785B0415" w14:textId="77777777" w:rsidTr="00861569">
        <w:trPr>
          <w:trHeight w:val="456"/>
        </w:trPr>
        <w:tc>
          <w:tcPr>
            <w:tcW w:w="469" w:type="pct"/>
          </w:tcPr>
          <w:p w14:paraId="42C82C8F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14622FB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15CD10B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77070DC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09" w:type="pct"/>
          </w:tcPr>
          <w:p w14:paraId="64A8683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3" w:type="pct"/>
          </w:tcPr>
          <w:p w14:paraId="2BB275B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774F15" w:rsidRPr="00774F15" w14:paraId="1A320D31" w14:textId="77777777" w:rsidTr="00861569">
        <w:trPr>
          <w:trHeight w:val="834"/>
        </w:trPr>
        <w:tc>
          <w:tcPr>
            <w:tcW w:w="469" w:type="pct"/>
            <w:shd w:val="clear" w:color="auto" w:fill="FBE4D5" w:themeFill="accent2" w:themeFillTint="33"/>
          </w:tcPr>
          <w:p w14:paraId="56B89D94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03820BAA" w14:textId="7DAE378E" w:rsidR="00774F15" w:rsidRPr="00774F15" w:rsidRDefault="00774F15" w:rsidP="0096574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آشنایی با تعریف</w:t>
            </w:r>
            <w:r w:rsidRPr="00774F15">
              <w:rPr>
                <w:rFonts w:cs="B Nazanin" w:hint="cs"/>
                <w:b/>
                <w:bCs/>
                <w:rtl/>
                <w:lang w:bidi="fa-IR"/>
              </w:rPr>
              <w:t>، شیوع</w:t>
            </w:r>
            <w:r w:rsidR="00965749">
              <w:rPr>
                <w:rFonts w:cs="B Nazanin" w:hint="cs"/>
                <w:b/>
                <w:bCs/>
                <w:rtl/>
                <w:lang w:bidi="fa-IR"/>
              </w:rPr>
              <w:t xml:space="preserve"> و</w:t>
            </w:r>
            <w:r w:rsidR="00965749">
              <w:rPr>
                <w:rFonts w:cs="B Nazanin" w:hint="cs"/>
                <w:b/>
                <w:bCs/>
                <w:rtl/>
              </w:rPr>
              <w:t xml:space="preserve"> </w:t>
            </w:r>
            <w:r w:rsidR="00965749" w:rsidRPr="00965749">
              <w:rPr>
                <w:rFonts w:cs="B Nazanin"/>
                <w:b/>
                <w:bCs/>
                <w:rtl/>
              </w:rPr>
              <w:t xml:space="preserve">پاتوفیزیولوژی سیروز </w:t>
            </w:r>
          </w:p>
          <w:p w14:paraId="2F06248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19B3B8C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1EC4F93F" w14:textId="12AF4625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 </w:t>
            </w:r>
          </w:p>
        </w:tc>
        <w:tc>
          <w:tcPr>
            <w:tcW w:w="409" w:type="pct"/>
            <w:vAlign w:val="center"/>
          </w:tcPr>
          <w:p w14:paraId="059AB3E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vAlign w:val="center"/>
          </w:tcPr>
          <w:p w14:paraId="1AF3E8A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774F15" w:rsidRPr="00774F15" w14:paraId="1D5A2F62" w14:textId="77777777" w:rsidTr="00861569">
        <w:trPr>
          <w:trHeight w:val="693"/>
        </w:trPr>
        <w:tc>
          <w:tcPr>
            <w:tcW w:w="469" w:type="pct"/>
          </w:tcPr>
          <w:p w14:paraId="0D30CA33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23C9BF40" w14:textId="5B45ECAB" w:rsidR="00774F15" w:rsidRPr="00774F15" w:rsidRDefault="00774F15" w:rsidP="0096574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="00965749" w:rsidRPr="00965749">
              <w:rPr>
                <w:rFonts w:cs="B Nazanin"/>
                <w:b/>
                <w:bCs/>
                <w:rtl/>
              </w:rPr>
              <w:t>ارزیابی عملکرد کبدی و سیستم‌های امتیازدهی</w:t>
            </w:r>
            <w:r w:rsidR="00965749">
              <w:rPr>
                <w:rFonts w:cs="B Nazanin" w:hint="cs"/>
                <w:b/>
                <w:bCs/>
                <w:rtl/>
              </w:rPr>
              <w:t xml:space="preserve"> در سیروز </w:t>
            </w:r>
          </w:p>
        </w:tc>
        <w:tc>
          <w:tcPr>
            <w:tcW w:w="493" w:type="pct"/>
          </w:tcPr>
          <w:p w14:paraId="0DBAC0FC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508A490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641F93D0" w14:textId="54626FBB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</w:tcPr>
          <w:p w14:paraId="2A76745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4D44DFA4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27D88D28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39AC071B" w14:textId="50A94738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 </w:t>
            </w: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چرخه </w:t>
            </w:r>
            <w:r w:rsidR="00965749">
              <w:rPr>
                <w:rFonts w:cs="B Nazanin" w:hint="cs"/>
                <w:b/>
                <w:bCs/>
                <w:rtl/>
                <w:lang w:bidi="fa-IR"/>
              </w:rPr>
              <w:t xml:space="preserve">سیروز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17996CE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73F3A87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6591DEAD" w14:textId="751C772E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281874C8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24C8E17B" w14:textId="77777777" w:rsidTr="00861569">
        <w:trPr>
          <w:trHeight w:val="693"/>
        </w:trPr>
        <w:tc>
          <w:tcPr>
            <w:tcW w:w="469" w:type="pct"/>
          </w:tcPr>
          <w:p w14:paraId="66447F40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6CD2B0EF" w14:textId="664C1874" w:rsidR="00774F15" w:rsidRPr="00774F15" w:rsidRDefault="00965749" w:rsidP="00965749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965749">
              <w:rPr>
                <w:rFonts w:cs="B Nazanin"/>
                <w:b/>
                <w:bCs/>
                <w:rtl/>
              </w:rPr>
              <w:t>مدیریت عوارض سیروز (دارودرمانی اختصاصی)</w:t>
            </w:r>
          </w:p>
        </w:tc>
        <w:tc>
          <w:tcPr>
            <w:tcW w:w="493" w:type="pct"/>
          </w:tcPr>
          <w:p w14:paraId="69DAB63C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068E0DEB" w14:textId="7AF99A1D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  <w:r w:rsidR="00774F15" w:rsidRPr="00774F15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09" w:type="pct"/>
          </w:tcPr>
          <w:p w14:paraId="12B895FD" w14:textId="61F7AE78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493" w:type="pct"/>
          </w:tcPr>
          <w:p w14:paraId="4E5EC56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774F15" w:rsidRPr="00774F15" w14:paraId="47CB69AF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497F0154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2862BE98" w14:textId="4C86546C" w:rsidR="00774F15" w:rsidRPr="00774F15" w:rsidRDefault="00774F15" w:rsidP="00965749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فراگیری </w:t>
            </w:r>
            <w:r w:rsidR="00965749" w:rsidRPr="0096574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65749" w:rsidRPr="00965749">
              <w:rPr>
                <w:rFonts w:cs="B Nazanin" w:hint="cs"/>
                <w:b/>
                <w:bCs/>
                <w:rtl/>
                <w:lang w:bidi="fa-IR"/>
              </w:rPr>
              <w:t>دقیق جزئیات فارماکوکینتیک، عوارض شایع و نکات مهم کاربردی داروهای</w:t>
            </w:r>
            <w:r w:rsidR="00965749">
              <w:rPr>
                <w:rFonts w:cs="B Nazanin" w:hint="cs"/>
                <w:b/>
                <w:bCs/>
                <w:rtl/>
                <w:lang w:bidi="fa-IR"/>
              </w:rPr>
              <w:t xml:space="preserve"> مورد استفاده در سیروز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F36A73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1EB97BDD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4CD19E6F" w14:textId="63925BB1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20B7D74D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127F4828" w14:textId="77777777" w:rsidTr="00861569">
        <w:trPr>
          <w:trHeight w:val="693"/>
        </w:trPr>
        <w:tc>
          <w:tcPr>
            <w:tcW w:w="469" w:type="pct"/>
          </w:tcPr>
          <w:p w14:paraId="61A227B4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24DA0905" w14:textId="425A3B55" w:rsidR="00774F15" w:rsidRPr="00774F15" w:rsidRDefault="0077787B" w:rsidP="0077787B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فراگیری دقیق نحوه تشخیص و مکانیسم های </w:t>
            </w:r>
            <w:r w:rsidRPr="0077787B">
              <w:rPr>
                <w:rFonts w:cs="B Nazanin"/>
                <w:b/>
                <w:bCs/>
                <w:rtl/>
              </w:rPr>
              <w:t>آسیب کبدی ناشی از دارو</w:t>
            </w:r>
            <w:r w:rsidRPr="0077787B">
              <w:rPr>
                <w:rFonts w:cs="B Nazanin"/>
                <w:b/>
                <w:bCs/>
                <w:lang w:bidi="fa-IR"/>
              </w:rPr>
              <w:t xml:space="preserve"> (DILI) </w:t>
            </w:r>
          </w:p>
        </w:tc>
        <w:tc>
          <w:tcPr>
            <w:tcW w:w="493" w:type="pct"/>
          </w:tcPr>
          <w:p w14:paraId="5B98DC7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124F487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</w:tcPr>
          <w:p w14:paraId="069B67F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</w:tcPr>
          <w:p w14:paraId="12EFBF0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سوال جواب-ارزشیابی پایانی </w:t>
            </w:r>
          </w:p>
        </w:tc>
      </w:tr>
      <w:tr w:rsidR="00774F15" w:rsidRPr="00774F15" w14:paraId="4631EAA3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37FFE240" w14:textId="77777777" w:rsidR="00774F15" w:rsidRPr="00774F15" w:rsidRDefault="00774F15" w:rsidP="00774F15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6E97822C" w14:textId="1DC59338" w:rsidR="00774F15" w:rsidRPr="00774F15" w:rsidRDefault="00774F15" w:rsidP="0077787B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7787B" w:rsidRPr="0077787B">
              <w:rPr>
                <w:rtl/>
              </w:rPr>
              <w:t xml:space="preserve"> </w:t>
            </w:r>
            <w:r w:rsidR="0077787B" w:rsidRPr="0077787B">
              <w:rPr>
                <w:rFonts w:cs="B Nazanin"/>
                <w:b/>
                <w:bCs/>
                <w:rtl/>
              </w:rPr>
              <w:t>مدیریت</w:t>
            </w:r>
            <w:r w:rsidR="0077787B" w:rsidRPr="0077787B">
              <w:rPr>
                <w:rFonts w:cs="B Nazanin"/>
                <w:b/>
                <w:bCs/>
                <w:lang w:bidi="fa-IR"/>
              </w:rPr>
              <w:t xml:space="preserve"> DILI </w:t>
            </w:r>
            <w:r w:rsidR="0077787B" w:rsidRPr="0077787B">
              <w:rPr>
                <w:rFonts w:cs="B Nazanin"/>
                <w:b/>
                <w:bCs/>
                <w:rtl/>
              </w:rPr>
              <w:t>در محیط بیمارستانی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569B26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02EE840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34B82C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52E56A7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</w:tbl>
    <w:p w14:paraId="4EEBC1F9" w14:textId="77777777" w:rsidR="00774F15" w:rsidRDefault="00774F15" w:rsidP="00774F15">
      <w:pPr>
        <w:bidi/>
        <w:rPr>
          <w:rFonts w:cs="B Nazanin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16" w:type="pct"/>
        <w:tblLook w:val="0620" w:firstRow="1" w:lastRow="0" w:firstColumn="0" w:lastColumn="0" w:noHBand="1" w:noVBand="1"/>
      </w:tblPr>
      <w:tblGrid>
        <w:gridCol w:w="896"/>
        <w:gridCol w:w="1554"/>
        <w:gridCol w:w="3607"/>
        <w:gridCol w:w="943"/>
        <w:gridCol w:w="804"/>
        <w:gridCol w:w="36"/>
        <w:gridCol w:w="784"/>
        <w:gridCol w:w="943"/>
      </w:tblGrid>
      <w:tr w:rsidR="00774F15" w:rsidRPr="00774F15" w14:paraId="077ED8A2" w14:textId="77777777" w:rsidTr="00861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79" w:type="pct"/>
            <w:gridSpan w:val="5"/>
          </w:tcPr>
          <w:p w14:paraId="2326D60C" w14:textId="187F5CA9" w:rsidR="00774F15" w:rsidRPr="0077787B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77787B">
              <w:rPr>
                <w:rFonts w:cs="B Nazanin" w:hint="cs"/>
                <w:color w:val="auto"/>
                <w:rtl/>
              </w:rPr>
              <w:lastRenderedPageBreak/>
              <w:t xml:space="preserve">موضوع درس: </w:t>
            </w:r>
            <w:r w:rsidR="0077787B">
              <w:rPr>
                <w:rFonts w:cs="B Nazanin" w:hint="cs"/>
                <w:color w:val="auto"/>
                <w:rtl/>
              </w:rPr>
              <w:t xml:space="preserve">درد و درمان آن </w:t>
            </w:r>
          </w:p>
        </w:tc>
        <w:tc>
          <w:tcPr>
            <w:tcW w:w="921" w:type="pct"/>
            <w:gridSpan w:val="3"/>
          </w:tcPr>
          <w:p w14:paraId="23EE494D" w14:textId="25621220" w:rsidR="00774F15" w:rsidRPr="0077787B" w:rsidRDefault="00774F15" w:rsidP="00774F15">
            <w:pPr>
              <w:bidi/>
              <w:spacing w:after="160"/>
              <w:rPr>
                <w:rFonts w:cs="B Nazanin"/>
                <w:color w:val="auto"/>
                <w:rtl/>
              </w:rPr>
            </w:pPr>
            <w:r w:rsidRPr="0077787B">
              <w:rPr>
                <w:rFonts w:cs="B Nazanin" w:hint="cs"/>
                <w:color w:val="auto"/>
                <w:rtl/>
              </w:rPr>
              <w:t>شماره جلسه:</w:t>
            </w:r>
            <w:r w:rsidR="0077787B" w:rsidRPr="0077787B">
              <w:rPr>
                <w:rFonts w:cs="B Nazanin" w:hint="cs"/>
                <w:color w:val="auto"/>
                <w:rtl/>
              </w:rPr>
              <w:t>7</w:t>
            </w:r>
          </w:p>
        </w:tc>
      </w:tr>
      <w:tr w:rsidR="00774F15" w:rsidRPr="00774F15" w14:paraId="22218FCE" w14:textId="77777777" w:rsidTr="0086156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849612C" w14:textId="7F70C896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هدف کلی جلسه: </w:t>
            </w:r>
            <w:r w:rsidR="008B2A21">
              <w:rPr>
                <w:rFonts w:cs="B Nazanin" w:hint="cs"/>
                <w:b/>
                <w:bCs/>
                <w:rtl/>
              </w:rPr>
              <w:t xml:space="preserve">ارزیابی و فراگیری مدیریت درد در شرایط و شدت های مختلف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774F15" w:rsidRPr="00774F15" w14:paraId="77E9C9D9" w14:textId="77777777" w:rsidTr="00861569">
        <w:trPr>
          <w:trHeight w:val="640"/>
        </w:trPr>
        <w:tc>
          <w:tcPr>
            <w:tcW w:w="469" w:type="pct"/>
          </w:tcPr>
          <w:p w14:paraId="7C969BDD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تدریس:</w:t>
            </w:r>
          </w:p>
        </w:tc>
        <w:tc>
          <w:tcPr>
            <w:tcW w:w="4531" w:type="pct"/>
            <w:gridSpan w:val="7"/>
          </w:tcPr>
          <w:p w14:paraId="38E658CF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نوع ارزیابی:  تکوینی</w:t>
            </w:r>
            <w:r w:rsidRPr="00774F15">
              <w:rPr>
                <w:rFonts w:cs="B Nazanin"/>
                <w:b/>
                <w:bCs/>
              </w:rPr>
              <w:t xml:space="preserve">     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 تراکمی </w:t>
            </w:r>
            <w:r w:rsidRPr="00774F15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3896EBFC" wp14:editId="10E7FC0D">
                  <wp:extent cx="231775" cy="109855"/>
                  <wp:effectExtent l="0" t="0" r="0" b="4445"/>
                  <wp:docPr id="1900710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Pr="00774F15">
              <w:rPr>
                <w:rFonts w:cs="B Nazanin"/>
                <w:b/>
                <w:bCs/>
              </w:rPr>
              <w:t xml:space="preserve">             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انواع دیگر</w:t>
            </w:r>
          </w:p>
        </w:tc>
      </w:tr>
      <w:tr w:rsidR="00774F15" w:rsidRPr="00774F15" w14:paraId="3FFAA6DA" w14:textId="77777777" w:rsidTr="00861569">
        <w:trPr>
          <w:trHeight w:val="501"/>
        </w:trPr>
        <w:tc>
          <w:tcPr>
            <w:tcW w:w="1281" w:type="pct"/>
            <w:gridSpan w:val="2"/>
            <w:shd w:val="clear" w:color="auto" w:fill="FBE4D5" w:themeFill="accent2" w:themeFillTint="33"/>
          </w:tcPr>
          <w:p w14:paraId="5EF1831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رسانه آموزشی: پاورپوینت</w:t>
            </w:r>
          </w:p>
        </w:tc>
        <w:tc>
          <w:tcPr>
            <w:tcW w:w="1885" w:type="pct"/>
            <w:shd w:val="clear" w:color="auto" w:fill="FBE4D5" w:themeFill="accent2" w:themeFillTint="33"/>
          </w:tcPr>
          <w:p w14:paraId="723DF91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فعالیتهای تکمیلی: پرسش و بحث                                 </w:t>
            </w:r>
          </w:p>
        </w:tc>
        <w:tc>
          <w:tcPr>
            <w:tcW w:w="1834" w:type="pct"/>
            <w:gridSpan w:val="5"/>
            <w:shd w:val="clear" w:color="auto" w:fill="FBE4D5" w:themeFill="accent2" w:themeFillTint="33"/>
            <w:vAlign w:val="center"/>
          </w:tcPr>
          <w:p w14:paraId="4E8ADAD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مکان آموزش: دانشکده داروسازی اردبیل</w:t>
            </w:r>
          </w:p>
        </w:tc>
      </w:tr>
      <w:tr w:rsidR="00774F15" w:rsidRPr="00774F15" w14:paraId="06897AA6" w14:textId="77777777" w:rsidTr="00861569">
        <w:trPr>
          <w:trHeight w:val="456"/>
        </w:trPr>
        <w:tc>
          <w:tcPr>
            <w:tcW w:w="469" w:type="pct"/>
          </w:tcPr>
          <w:p w14:paraId="0DDFC1E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697" w:type="pct"/>
            <w:gridSpan w:val="2"/>
            <w:vAlign w:val="center"/>
          </w:tcPr>
          <w:p w14:paraId="5C1D8F8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اهداف رفتاری</w:t>
            </w:r>
          </w:p>
        </w:tc>
        <w:tc>
          <w:tcPr>
            <w:tcW w:w="493" w:type="pct"/>
          </w:tcPr>
          <w:p w14:paraId="75192AFA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حیطه یادگیری</w:t>
            </w:r>
          </w:p>
        </w:tc>
        <w:tc>
          <w:tcPr>
            <w:tcW w:w="439" w:type="pct"/>
            <w:gridSpan w:val="2"/>
          </w:tcPr>
          <w:p w14:paraId="6192A45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سطح حیطه</w:t>
            </w:r>
          </w:p>
        </w:tc>
        <w:tc>
          <w:tcPr>
            <w:tcW w:w="409" w:type="pct"/>
          </w:tcPr>
          <w:p w14:paraId="51B7909F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زمان (دقیقه)</w:t>
            </w:r>
          </w:p>
        </w:tc>
        <w:tc>
          <w:tcPr>
            <w:tcW w:w="493" w:type="pct"/>
          </w:tcPr>
          <w:p w14:paraId="0A33F6A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روش ارزیابی</w:t>
            </w:r>
          </w:p>
        </w:tc>
      </w:tr>
      <w:tr w:rsidR="00774F15" w:rsidRPr="00774F15" w14:paraId="645950CE" w14:textId="77777777" w:rsidTr="00861569">
        <w:trPr>
          <w:trHeight w:val="834"/>
        </w:trPr>
        <w:tc>
          <w:tcPr>
            <w:tcW w:w="469" w:type="pct"/>
            <w:shd w:val="clear" w:color="auto" w:fill="FBE4D5" w:themeFill="accent2" w:themeFillTint="33"/>
          </w:tcPr>
          <w:p w14:paraId="6332E4F4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32865CC0" w14:textId="6542330A" w:rsidR="00774F15" w:rsidRPr="00774F15" w:rsidRDefault="00774F15" w:rsidP="0077787B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آشنایی با</w:t>
            </w:r>
            <w:r w:rsidRPr="00774F15">
              <w:rPr>
                <w:rFonts w:cs="B Nazanin"/>
                <w:b/>
                <w:bCs/>
              </w:rPr>
              <w:t xml:space="preserve">  </w:t>
            </w:r>
            <w:r w:rsidR="0077787B" w:rsidRPr="0077787B">
              <w:rPr>
                <w:rFonts w:cs="B Nazanin"/>
                <w:b/>
                <w:bCs/>
                <w:rtl/>
              </w:rPr>
              <w:t>فیزیولوژی درد و طبقه‌بندی بیولوژیک</w:t>
            </w:r>
          </w:p>
          <w:p w14:paraId="67A1121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3" w:type="pct"/>
          </w:tcPr>
          <w:p w14:paraId="2940864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vAlign w:val="center"/>
          </w:tcPr>
          <w:p w14:paraId="2B6C1DEC" w14:textId="37ACEF4F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 </w:t>
            </w:r>
          </w:p>
        </w:tc>
        <w:tc>
          <w:tcPr>
            <w:tcW w:w="409" w:type="pct"/>
            <w:vAlign w:val="center"/>
          </w:tcPr>
          <w:p w14:paraId="6DC4AF30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  <w:vAlign w:val="center"/>
          </w:tcPr>
          <w:p w14:paraId="2D81B71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ارزشیابی پایانی </w:t>
            </w:r>
          </w:p>
        </w:tc>
      </w:tr>
      <w:tr w:rsidR="00774F15" w:rsidRPr="00774F15" w14:paraId="200C6FD3" w14:textId="77777777" w:rsidTr="00861569">
        <w:trPr>
          <w:trHeight w:val="693"/>
        </w:trPr>
        <w:tc>
          <w:tcPr>
            <w:tcW w:w="469" w:type="pct"/>
          </w:tcPr>
          <w:p w14:paraId="517DE72C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661A51E2" w14:textId="03002485" w:rsidR="00774F15" w:rsidRPr="00774F15" w:rsidRDefault="00774F15" w:rsidP="0077787B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آشنایی با </w:t>
            </w:r>
            <w:r w:rsidR="0077787B">
              <w:rPr>
                <w:rFonts w:cs="B Nazanin" w:hint="cs"/>
                <w:b/>
                <w:bCs/>
                <w:rtl/>
              </w:rPr>
              <w:t>نحوه</w:t>
            </w:r>
            <w:r w:rsidR="0077787B" w:rsidRPr="0077787B">
              <w:rPr>
                <w:rtl/>
              </w:rPr>
              <w:t xml:space="preserve"> </w:t>
            </w:r>
            <w:r w:rsidR="0077787B" w:rsidRPr="0077787B">
              <w:rPr>
                <w:rFonts w:cs="B Nazanin"/>
                <w:b/>
                <w:bCs/>
                <w:rtl/>
              </w:rPr>
              <w:t>ارزیابی بالینی و ابزارهای سنجش</w:t>
            </w:r>
            <w:r w:rsidR="0077787B">
              <w:rPr>
                <w:rFonts w:cs="B Nazanin" w:hint="cs"/>
                <w:b/>
                <w:bCs/>
                <w:rtl/>
              </w:rPr>
              <w:t xml:space="preserve"> درد </w:t>
            </w:r>
          </w:p>
        </w:tc>
        <w:tc>
          <w:tcPr>
            <w:tcW w:w="493" w:type="pct"/>
          </w:tcPr>
          <w:p w14:paraId="1AC42F3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7353D181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دانش </w:t>
            </w:r>
          </w:p>
        </w:tc>
        <w:tc>
          <w:tcPr>
            <w:tcW w:w="409" w:type="pct"/>
          </w:tcPr>
          <w:p w14:paraId="7199261D" w14:textId="74266998" w:rsidR="00774F15" w:rsidRPr="00774F15" w:rsidRDefault="0077787B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</w:tcPr>
          <w:p w14:paraId="1B58283D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0E313A2C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182AA5F4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372D533D" w14:textId="4415F371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</w:t>
            </w:r>
            <w:r w:rsidR="0077787B">
              <w:rPr>
                <w:rFonts w:cs="B Nazanin" w:hint="cs"/>
                <w:b/>
                <w:bCs/>
                <w:rtl/>
              </w:rPr>
              <w:t xml:space="preserve"> انواع و </w:t>
            </w:r>
            <w:r w:rsidRPr="00774F15">
              <w:rPr>
                <w:rFonts w:cs="B Nazanin" w:hint="cs"/>
                <w:b/>
                <w:bCs/>
                <w:rtl/>
              </w:rPr>
              <w:t xml:space="preserve"> </w:t>
            </w:r>
            <w:r w:rsidR="0077787B">
              <w:rPr>
                <w:rFonts w:cs="B Nazanin" w:hint="cs"/>
                <w:b/>
                <w:bCs/>
                <w:rtl/>
                <w:lang w:bidi="fa-IR"/>
              </w:rPr>
              <w:t xml:space="preserve">جایگاه هر یک از آنالژزیک ها و داروهای کمکی در کنترل درد 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0DF1D9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6A7EAF7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91EA6B3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47EDF087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6D7AFA17" w14:textId="77777777" w:rsidTr="00861569">
        <w:trPr>
          <w:trHeight w:val="693"/>
        </w:trPr>
        <w:tc>
          <w:tcPr>
            <w:tcW w:w="469" w:type="pct"/>
          </w:tcPr>
          <w:p w14:paraId="11915645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0FA755F5" w14:textId="7612C497" w:rsidR="00774F15" w:rsidRPr="00774F15" w:rsidRDefault="00774F15" w:rsidP="0077787B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فراگیری</w:t>
            </w:r>
            <w:r w:rsidR="0077787B">
              <w:rPr>
                <w:rFonts w:cs="B Nazanin" w:hint="cs"/>
                <w:b/>
                <w:bCs/>
                <w:rtl/>
              </w:rPr>
              <w:t xml:space="preserve"> </w:t>
            </w:r>
            <w:r w:rsidR="0077787B" w:rsidRPr="0077787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7787B" w:rsidRPr="0077787B">
              <w:rPr>
                <w:rFonts w:cs="B Nazanin" w:hint="cs"/>
                <w:b/>
                <w:bCs/>
                <w:rtl/>
                <w:lang w:bidi="fa-IR"/>
              </w:rPr>
              <w:t xml:space="preserve">دقیق جزئیات فارماکوکینتیک، عوارض شایع و نکات مهم کاربردی </w:t>
            </w:r>
            <w:r w:rsidR="0077787B">
              <w:rPr>
                <w:rFonts w:cs="B Nazanin" w:hint="cs"/>
                <w:b/>
                <w:bCs/>
                <w:rtl/>
                <w:lang w:bidi="fa-IR"/>
              </w:rPr>
              <w:t>آنالژزیک ها و دارو های کمکی مورد استفاده در کنترل درد</w:t>
            </w:r>
          </w:p>
        </w:tc>
        <w:tc>
          <w:tcPr>
            <w:tcW w:w="493" w:type="pct"/>
          </w:tcPr>
          <w:p w14:paraId="21995705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</w:tcPr>
          <w:p w14:paraId="12AC2B71" w14:textId="72A578D5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تجزیه تحلیل</w:t>
            </w:r>
            <w:r w:rsidR="00774F15" w:rsidRPr="00774F15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09" w:type="pct"/>
          </w:tcPr>
          <w:p w14:paraId="720B529C" w14:textId="4361269B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1</w:t>
            </w:r>
            <w:r w:rsidR="008B2A21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</w:tcPr>
          <w:p w14:paraId="376D0C3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  <w:tr w:rsidR="00774F15" w:rsidRPr="00774F15" w14:paraId="284077A7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21D92936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230EC2FA" w14:textId="5514670A" w:rsidR="00774F15" w:rsidRPr="00774F15" w:rsidRDefault="00774F15" w:rsidP="008B2A21">
            <w:pPr>
              <w:bidi/>
              <w:spacing w:after="160"/>
              <w:rPr>
                <w:rFonts w:cs="B Nazanin"/>
                <w:b/>
                <w:bCs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فراگیری جایگاه و جزئیات </w:t>
            </w:r>
            <w:r w:rsidR="008B2A21" w:rsidRPr="008B2A21">
              <w:rPr>
                <w:rFonts w:cs="B Nazanin"/>
                <w:b/>
                <w:bCs/>
                <w:rtl/>
              </w:rPr>
              <w:t>استراتژی‌های مدیریت درد چندگانه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085AB9CE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شناختی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1B96C42B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تجزیه تحلیل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01F05F2C" w14:textId="2C606BD8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7D7FBB4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ارزشیابی پایانی</w:t>
            </w:r>
          </w:p>
        </w:tc>
      </w:tr>
      <w:tr w:rsidR="00774F15" w:rsidRPr="00774F15" w14:paraId="7AB68FF6" w14:textId="77777777" w:rsidTr="00861569">
        <w:trPr>
          <w:trHeight w:val="693"/>
        </w:trPr>
        <w:tc>
          <w:tcPr>
            <w:tcW w:w="469" w:type="pct"/>
          </w:tcPr>
          <w:p w14:paraId="4C3AF897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  <w:shd w:val="clear" w:color="auto" w:fill="FBE4D5" w:themeFill="accent2" w:themeFillTint="33"/>
          </w:tcPr>
          <w:p w14:paraId="0D5F982B" w14:textId="1854DACA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ملاحظات لازم در گروه های خاص </w:t>
            </w:r>
          </w:p>
        </w:tc>
        <w:tc>
          <w:tcPr>
            <w:tcW w:w="493" w:type="pct"/>
          </w:tcPr>
          <w:p w14:paraId="275D5EE6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  <w:lang w:bidi="fa-IR"/>
              </w:rPr>
            </w:pPr>
            <w:r w:rsidRPr="00774F15">
              <w:rPr>
                <w:rFonts w:cs="B Nazanin" w:hint="cs"/>
                <w:b/>
                <w:bCs/>
                <w:rtl/>
                <w:lang w:bidi="fa-IR"/>
              </w:rPr>
              <w:t xml:space="preserve">شناختی </w:t>
            </w:r>
          </w:p>
        </w:tc>
        <w:tc>
          <w:tcPr>
            <w:tcW w:w="439" w:type="pct"/>
            <w:gridSpan w:val="2"/>
          </w:tcPr>
          <w:p w14:paraId="440E56A6" w14:textId="75BA3760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</w:tcPr>
          <w:p w14:paraId="751F07E0" w14:textId="08A6701F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493" w:type="pct"/>
          </w:tcPr>
          <w:p w14:paraId="427E19F4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سوال جواب-ارزشیابی پایانی </w:t>
            </w:r>
          </w:p>
        </w:tc>
      </w:tr>
      <w:tr w:rsidR="00774F15" w:rsidRPr="00774F15" w14:paraId="2D4B30AB" w14:textId="77777777" w:rsidTr="00861569">
        <w:trPr>
          <w:trHeight w:val="693"/>
        </w:trPr>
        <w:tc>
          <w:tcPr>
            <w:tcW w:w="469" w:type="pct"/>
            <w:shd w:val="clear" w:color="auto" w:fill="FBE4D5" w:themeFill="accent2" w:themeFillTint="33"/>
          </w:tcPr>
          <w:p w14:paraId="48BDC6E7" w14:textId="77777777" w:rsidR="00774F15" w:rsidRPr="00774F15" w:rsidRDefault="00774F15" w:rsidP="00774F15">
            <w:pPr>
              <w:numPr>
                <w:ilvl w:val="0"/>
                <w:numId w:val="7"/>
              </w:numPr>
              <w:bidi/>
              <w:spacing w:after="16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7" w:type="pct"/>
            <w:gridSpan w:val="2"/>
          </w:tcPr>
          <w:p w14:paraId="3384738B" w14:textId="66AFF173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فراگیری جایگاه و مدیریت غ دارویی در کنترل درد 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7B517D59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 xml:space="preserve">شناختی </w:t>
            </w:r>
          </w:p>
        </w:tc>
        <w:tc>
          <w:tcPr>
            <w:tcW w:w="439" w:type="pct"/>
            <w:gridSpan w:val="2"/>
            <w:shd w:val="clear" w:color="auto" w:fill="FBE4D5" w:themeFill="accent2" w:themeFillTint="33"/>
          </w:tcPr>
          <w:p w14:paraId="0042C815" w14:textId="177F13C7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409" w:type="pct"/>
            <w:shd w:val="clear" w:color="auto" w:fill="FBE4D5" w:themeFill="accent2" w:themeFillTint="33"/>
          </w:tcPr>
          <w:p w14:paraId="1D026DC7" w14:textId="43BB09AC" w:rsidR="00774F15" w:rsidRPr="00774F15" w:rsidRDefault="008B2A21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013A1BDA" w14:textId="77777777" w:rsidR="00774F15" w:rsidRPr="00774F15" w:rsidRDefault="00774F15" w:rsidP="00774F15">
            <w:pPr>
              <w:bidi/>
              <w:spacing w:after="160"/>
              <w:rPr>
                <w:rFonts w:cs="B Nazanin"/>
                <w:b/>
                <w:bCs/>
                <w:rtl/>
              </w:rPr>
            </w:pPr>
            <w:r w:rsidRPr="00774F15">
              <w:rPr>
                <w:rFonts w:cs="B Nazanin" w:hint="cs"/>
                <w:b/>
                <w:bCs/>
                <w:rtl/>
              </w:rPr>
              <w:t>سوال جواب-ارزشیابی پایانی</w:t>
            </w:r>
          </w:p>
        </w:tc>
      </w:tr>
    </w:tbl>
    <w:p w14:paraId="3237D659" w14:textId="77777777" w:rsidR="00774F15" w:rsidRDefault="00774F15" w:rsidP="00774F15">
      <w:pPr>
        <w:bidi/>
        <w:rPr>
          <w:rFonts w:cs="B Nazanin"/>
          <w:rtl/>
        </w:rPr>
      </w:pPr>
    </w:p>
    <w:p w14:paraId="3FAA9374" w14:textId="6D0458A8" w:rsidR="008B2A21" w:rsidRPr="0005683D" w:rsidRDefault="008B2A21" w:rsidP="008B2A21">
      <w:pPr>
        <w:bidi/>
        <w:jc w:val="center"/>
        <w:rPr>
          <w:rFonts w:cs="B Nazanin"/>
        </w:rPr>
      </w:pPr>
      <w:r>
        <w:rPr>
          <w:rFonts w:cs="B Nazanin" w:hint="cs"/>
          <w:rtl/>
        </w:rPr>
        <w:t>تکمیل کننده : حسین بهزاد</w:t>
      </w:r>
    </w:p>
    <w:sectPr w:rsidR="008B2A21" w:rsidRPr="00056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192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1306F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34C9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E311E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D6CB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2785D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77106">
    <w:abstractNumId w:val="6"/>
  </w:num>
  <w:num w:numId="2" w16cid:durableId="301355237">
    <w:abstractNumId w:val="3"/>
  </w:num>
  <w:num w:numId="3" w16cid:durableId="737751609">
    <w:abstractNumId w:val="4"/>
  </w:num>
  <w:num w:numId="4" w16cid:durableId="1121654345">
    <w:abstractNumId w:val="1"/>
  </w:num>
  <w:num w:numId="5" w16cid:durableId="1988363257">
    <w:abstractNumId w:val="2"/>
  </w:num>
  <w:num w:numId="6" w16cid:durableId="1494712008">
    <w:abstractNumId w:val="0"/>
  </w:num>
  <w:num w:numId="7" w16cid:durableId="1389649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FB"/>
    <w:rsid w:val="0005683D"/>
    <w:rsid w:val="000E4DB4"/>
    <w:rsid w:val="00180204"/>
    <w:rsid w:val="00193724"/>
    <w:rsid w:val="002A590A"/>
    <w:rsid w:val="00347FFB"/>
    <w:rsid w:val="003B232D"/>
    <w:rsid w:val="003C1C81"/>
    <w:rsid w:val="004618A4"/>
    <w:rsid w:val="004E2586"/>
    <w:rsid w:val="0053715B"/>
    <w:rsid w:val="005C1C47"/>
    <w:rsid w:val="005F7B72"/>
    <w:rsid w:val="00774F15"/>
    <w:rsid w:val="0077787B"/>
    <w:rsid w:val="00833183"/>
    <w:rsid w:val="00840970"/>
    <w:rsid w:val="008B2A21"/>
    <w:rsid w:val="00965749"/>
    <w:rsid w:val="00A9749D"/>
    <w:rsid w:val="00C664A2"/>
    <w:rsid w:val="00D21E4B"/>
    <w:rsid w:val="00D65613"/>
    <w:rsid w:val="00E10BFB"/>
    <w:rsid w:val="00E616BC"/>
    <w:rsid w:val="00EF45AE"/>
    <w:rsid w:val="00EF6D3C"/>
    <w:rsid w:val="00F5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5DFF"/>
  <w15:chartTrackingRefBased/>
  <w15:docId w15:val="{5B193E6B-BDB6-46CC-B903-22DCEE60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F1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B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B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B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B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BFB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E10BFB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EF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F316-DFCD-4EB7-9229-2F3653C4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10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2026-07-27T09:17:00Z</dcterms:created>
  <dcterms:modified xsi:type="dcterms:W3CDTF">2026-07-30T08:32:00Z</dcterms:modified>
</cp:coreProperties>
</file>